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8A65" w14:textId="77777777" w:rsidR="00D643D4" w:rsidRPr="00BB332E" w:rsidRDefault="00D643D4" w:rsidP="00D643D4">
      <w:pPr>
        <w:jc w:val="center"/>
        <w:rPr>
          <w:rFonts w:ascii="Calisto MT" w:hAnsi="Calisto MT"/>
          <w:noProof/>
          <w:color w:val="44546A" w:themeColor="text2"/>
          <w:sz w:val="44"/>
          <w:szCs w:val="40"/>
        </w:rPr>
      </w:pPr>
      <w:r>
        <w:rPr>
          <w:noProof/>
        </w:rPr>
        <mc:AlternateContent>
          <mc:Choice Requires="wps">
            <w:drawing>
              <wp:anchor distT="0" distB="0" distL="114300" distR="114300" simplePos="0" relativeHeight="251660288" behindDoc="1" locked="0" layoutInCell="1" allowOverlap="1" wp14:anchorId="5573ABFE" wp14:editId="519A1F5E">
                <wp:simplePos x="0" y="0"/>
                <wp:positionH relativeFrom="column">
                  <wp:posOffset>4450080</wp:posOffset>
                </wp:positionH>
                <wp:positionV relativeFrom="paragraph">
                  <wp:posOffset>7620</wp:posOffset>
                </wp:positionV>
                <wp:extent cx="2362835" cy="1145540"/>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835" cy="1145540"/>
                        </a:xfrm>
                        <a:prstGeom prst="rect">
                          <a:avLst/>
                        </a:prstGeom>
                        <a:solidFill>
                          <a:schemeClr val="lt1"/>
                        </a:solidFill>
                        <a:ln w="6350">
                          <a:noFill/>
                        </a:ln>
                      </wps:spPr>
                      <wps:txbx>
                        <w:txbxContent>
                          <w:p w14:paraId="2B24DDC9" w14:textId="77777777" w:rsidR="00D643D4" w:rsidRDefault="00D643D4" w:rsidP="00D643D4">
                            <w:pPr>
                              <w:jc w:val="center"/>
                            </w:pPr>
                            <w:r w:rsidRPr="000F69D4">
                              <w:br/>
                            </w:r>
                            <w:r w:rsidRPr="000F69D4">
                              <w:rPr>
                                <w:noProof/>
                              </w:rPr>
                              <w:drawing>
                                <wp:inline distT="0" distB="0" distL="0" distR="0" wp14:anchorId="361CF2A2" wp14:editId="0F951423">
                                  <wp:extent cx="1348105" cy="320040"/>
                                  <wp:effectExtent l="0" t="0" r="4445" b="3810"/>
                                  <wp:docPr id="29" name="Picture 29" descr="C:\Documents and Settings\kcunningham\Local Settings\Temporary Internet Files\Content.Word\letterhead2_ol.jpg"/>
                                  <wp:cNvGraphicFramePr/>
                                  <a:graphic xmlns:a="http://schemas.openxmlformats.org/drawingml/2006/main">
                                    <a:graphicData uri="http://schemas.openxmlformats.org/drawingml/2006/picture">
                                      <pic:pic xmlns:pic="http://schemas.openxmlformats.org/drawingml/2006/picture">
                                        <pic:nvPicPr>
                                          <pic:cNvPr id="14" name="Picture 1" descr="C:\Documents and Settings\kcunningham\Local Settings\Temporary Internet Files\Content.Word\letterhead2_ol.jpg"/>
                                          <pic:cNvPicPr/>
                                        </pic:nvPicPr>
                                        <pic:blipFill>
                                          <a:blip r:embed="rId7" cstate="print"/>
                                          <a:srcRect/>
                                          <a:stretch>
                                            <a:fillRect/>
                                          </a:stretch>
                                        </pic:blipFill>
                                        <pic:spPr bwMode="auto">
                                          <a:xfrm>
                                            <a:off x="0" y="0"/>
                                            <a:ext cx="1348105" cy="320040"/>
                                          </a:xfrm>
                                          <a:prstGeom prst="rect">
                                            <a:avLst/>
                                          </a:prstGeom>
                                          <a:noFill/>
                                          <a:ln w="9525">
                                            <a:noFill/>
                                            <a:miter lim="800000"/>
                                            <a:headEnd/>
                                            <a:tailEnd/>
                                          </a:ln>
                                        </pic:spPr>
                                      </pic:pic>
                                    </a:graphicData>
                                  </a:graphic>
                                </wp:inline>
                              </w:drawing>
                            </w:r>
                          </w:p>
                          <w:p w14:paraId="405D3113" w14:textId="77777777" w:rsidR="00D643D4" w:rsidRPr="001B1ECF" w:rsidRDefault="00D643D4" w:rsidP="00D643D4">
                            <w:pPr>
                              <w:pStyle w:val="Footer"/>
                              <w:jc w:val="center"/>
                              <w:rPr>
                                <w:rFonts w:asciiTheme="minorHAnsi" w:hAnsiTheme="minorHAnsi" w:cs="Tahoma"/>
                                <w:b/>
                                <w:sz w:val="20"/>
                              </w:rPr>
                            </w:pPr>
                            <w:r w:rsidRPr="001B1ECF">
                              <w:rPr>
                                <w:rFonts w:asciiTheme="minorHAnsi" w:hAnsiTheme="minorHAnsi" w:cs="Tahoma"/>
                                <w:b/>
                                <w:sz w:val="20"/>
                              </w:rPr>
                              <w:t>Monroe Parks and Recreation</w:t>
                            </w:r>
                          </w:p>
                          <w:p w14:paraId="52308390" w14:textId="77777777" w:rsidR="001B1ECF" w:rsidRPr="001B1ECF" w:rsidRDefault="001B1ECF" w:rsidP="00D643D4">
                            <w:pPr>
                              <w:jc w:val="center"/>
                              <w:rPr>
                                <w:rFonts w:asciiTheme="minorHAnsi" w:hAnsiTheme="minorHAnsi" w:cs="Tahoma"/>
                                <w:sz w:val="16"/>
                                <w:szCs w:val="16"/>
                              </w:rPr>
                            </w:pPr>
                            <w:r w:rsidRPr="001B1ECF">
                              <w:rPr>
                                <w:rFonts w:asciiTheme="minorHAnsi" w:hAnsiTheme="minorHAnsi" w:cs="Tahoma"/>
                                <w:sz w:val="16"/>
                                <w:szCs w:val="16"/>
                              </w:rPr>
                              <w:t>Wolfe Park * Masuk Pool</w:t>
                            </w:r>
                            <w:r w:rsidR="00D643D4" w:rsidRPr="001B1ECF">
                              <w:rPr>
                                <w:rFonts w:asciiTheme="minorHAnsi" w:hAnsiTheme="minorHAnsi" w:cs="Tahoma"/>
                                <w:sz w:val="16"/>
                                <w:szCs w:val="16"/>
                              </w:rPr>
                              <w:t xml:space="preserve"> </w:t>
                            </w:r>
                          </w:p>
                          <w:p w14:paraId="2A34071A" w14:textId="77777777" w:rsidR="00D643D4" w:rsidRPr="001B1ECF" w:rsidRDefault="00D643D4" w:rsidP="00D643D4">
                            <w:pPr>
                              <w:jc w:val="center"/>
                              <w:rPr>
                                <w:sz w:val="16"/>
                                <w:szCs w:val="16"/>
                              </w:rPr>
                            </w:pPr>
                            <w:r w:rsidRPr="001B1ECF">
                              <w:rPr>
                                <w:rFonts w:asciiTheme="minorHAnsi" w:hAnsiTheme="minorHAnsi" w:cs="Tahoma"/>
                                <w:sz w:val="16"/>
                                <w:szCs w:val="16"/>
                              </w:rPr>
                              <w:t xml:space="preserve">Lake </w:t>
                            </w:r>
                            <w:proofErr w:type="spellStart"/>
                            <w:r w:rsidRPr="001B1ECF">
                              <w:rPr>
                                <w:rFonts w:asciiTheme="minorHAnsi" w:hAnsiTheme="minorHAnsi" w:cs="Tahoma"/>
                                <w:sz w:val="16"/>
                                <w:szCs w:val="16"/>
                              </w:rPr>
                              <w:t>Zoar</w:t>
                            </w:r>
                            <w:proofErr w:type="spellEnd"/>
                            <w:r w:rsidR="001B1ECF" w:rsidRPr="001B1ECF">
                              <w:rPr>
                                <w:rFonts w:asciiTheme="minorHAnsi" w:hAnsiTheme="minorHAnsi" w:cs="Tahoma"/>
                                <w:sz w:val="16"/>
                                <w:szCs w:val="16"/>
                              </w:rPr>
                              <w:t xml:space="preserve"> </w:t>
                            </w:r>
                            <w:r w:rsidRPr="001B1ECF">
                              <w:rPr>
                                <w:rFonts w:asciiTheme="minorHAnsi" w:hAnsiTheme="minorHAnsi" w:cs="Tahoma"/>
                                <w:sz w:val="16"/>
                                <w:szCs w:val="16"/>
                              </w:rPr>
                              <w:t>* Webb Mountain Camping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3ABFE" id="_x0000_t202" coordsize="21600,21600" o:spt="202" path="m,l,21600r21600,l21600,xe">
                <v:stroke joinstyle="miter"/>
                <v:path gradientshapeok="t" o:connecttype="rect"/>
              </v:shapetype>
              <v:shape id="Text Box 6" o:spid="_x0000_s1026" type="#_x0000_t202" style="position:absolute;left:0;text-align:left;margin-left:350.4pt;margin-top:.6pt;width:186.05pt;height:9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" fillcolor="white [3201]" stroked="f" strokeweight=".5pt">
                <v:textbox>
                  <w:txbxContent>
                    <w:p w14:paraId="2B24DDC9" w14:textId="77777777" w:rsidR="00D643D4" w:rsidRDefault="00D643D4" w:rsidP="00D643D4">
                      <w:pPr>
                        <w:jc w:val="center"/>
                      </w:pPr>
                      <w:r w:rsidRPr="000F69D4">
                        <w:br/>
                      </w:r>
                      <w:r w:rsidRPr="000F69D4">
                        <w:rPr>
                          <w:noProof/>
                        </w:rPr>
                        <w:drawing>
                          <wp:inline distT="0" distB="0" distL="0" distR="0" wp14:anchorId="361CF2A2" wp14:editId="0F951423">
                            <wp:extent cx="1348105" cy="320040"/>
                            <wp:effectExtent l="0" t="0" r="4445" b="3810"/>
                            <wp:docPr id="29" name="Picture 29" descr="C:\Documents and Settings\kcunningham\Local Settings\Temporary Internet Files\Content.Word\letterhead2_ol.jpg"/>
                            <wp:cNvGraphicFramePr/>
                            <a:graphic xmlns:a="http://schemas.openxmlformats.org/drawingml/2006/main">
                              <a:graphicData uri="http://schemas.openxmlformats.org/drawingml/2006/picture">
                                <pic:pic xmlns:pic="http://schemas.openxmlformats.org/drawingml/2006/picture">
                                  <pic:nvPicPr>
                                    <pic:cNvPr id="14" name="Picture 1" descr="C:\Documents and Settings\kcunningham\Local Settings\Temporary Internet Files\Content.Word\letterhead2_ol.jpg"/>
                                    <pic:cNvPicPr/>
                                  </pic:nvPicPr>
                                  <pic:blipFill>
                                    <a:blip r:embed="rId7" cstate="print"/>
                                    <a:srcRect/>
                                    <a:stretch>
                                      <a:fillRect/>
                                    </a:stretch>
                                  </pic:blipFill>
                                  <pic:spPr bwMode="auto">
                                    <a:xfrm>
                                      <a:off x="0" y="0"/>
                                      <a:ext cx="1348105" cy="320040"/>
                                    </a:xfrm>
                                    <a:prstGeom prst="rect">
                                      <a:avLst/>
                                    </a:prstGeom>
                                    <a:noFill/>
                                    <a:ln w="9525">
                                      <a:noFill/>
                                      <a:miter lim="800000"/>
                                      <a:headEnd/>
                                      <a:tailEnd/>
                                    </a:ln>
                                  </pic:spPr>
                                </pic:pic>
                              </a:graphicData>
                            </a:graphic>
                          </wp:inline>
                        </w:drawing>
                      </w:r>
                    </w:p>
                    <w:p w14:paraId="405D3113" w14:textId="77777777" w:rsidR="00D643D4" w:rsidRPr="001B1ECF" w:rsidRDefault="00D643D4" w:rsidP="00D643D4">
                      <w:pPr>
                        <w:pStyle w:val="Footer"/>
                        <w:jc w:val="center"/>
                        <w:rPr>
                          <w:rFonts w:asciiTheme="minorHAnsi" w:hAnsiTheme="minorHAnsi" w:cs="Tahoma"/>
                          <w:b/>
                          <w:sz w:val="20"/>
                        </w:rPr>
                      </w:pPr>
                      <w:r w:rsidRPr="001B1ECF">
                        <w:rPr>
                          <w:rFonts w:asciiTheme="minorHAnsi" w:hAnsiTheme="minorHAnsi" w:cs="Tahoma"/>
                          <w:b/>
                          <w:sz w:val="20"/>
                        </w:rPr>
                        <w:t>Monroe Parks and Recreation</w:t>
                      </w:r>
                    </w:p>
                    <w:p w14:paraId="52308390" w14:textId="77777777" w:rsidR="001B1ECF" w:rsidRPr="001B1ECF" w:rsidRDefault="001B1ECF" w:rsidP="00D643D4">
                      <w:pPr>
                        <w:jc w:val="center"/>
                        <w:rPr>
                          <w:rFonts w:asciiTheme="minorHAnsi" w:hAnsiTheme="minorHAnsi" w:cs="Tahoma"/>
                          <w:sz w:val="16"/>
                          <w:szCs w:val="16"/>
                        </w:rPr>
                      </w:pPr>
                      <w:r w:rsidRPr="001B1ECF">
                        <w:rPr>
                          <w:rFonts w:asciiTheme="minorHAnsi" w:hAnsiTheme="minorHAnsi" w:cs="Tahoma"/>
                          <w:sz w:val="16"/>
                          <w:szCs w:val="16"/>
                        </w:rPr>
                        <w:t>Wolfe Park * Masuk Pool</w:t>
                      </w:r>
                      <w:r w:rsidR="00D643D4" w:rsidRPr="001B1ECF">
                        <w:rPr>
                          <w:rFonts w:asciiTheme="minorHAnsi" w:hAnsiTheme="minorHAnsi" w:cs="Tahoma"/>
                          <w:sz w:val="16"/>
                          <w:szCs w:val="16"/>
                        </w:rPr>
                        <w:t xml:space="preserve"> </w:t>
                      </w:r>
                    </w:p>
                    <w:p w14:paraId="2A34071A" w14:textId="77777777" w:rsidR="00D643D4" w:rsidRPr="001B1ECF" w:rsidRDefault="00D643D4" w:rsidP="00D643D4">
                      <w:pPr>
                        <w:jc w:val="center"/>
                        <w:rPr>
                          <w:sz w:val="16"/>
                          <w:szCs w:val="16"/>
                        </w:rPr>
                      </w:pPr>
                      <w:r w:rsidRPr="001B1ECF">
                        <w:rPr>
                          <w:rFonts w:asciiTheme="minorHAnsi" w:hAnsiTheme="minorHAnsi" w:cs="Tahoma"/>
                          <w:sz w:val="16"/>
                          <w:szCs w:val="16"/>
                        </w:rPr>
                        <w:t xml:space="preserve">Lake </w:t>
                      </w:r>
                      <w:proofErr w:type="spellStart"/>
                      <w:r w:rsidRPr="001B1ECF">
                        <w:rPr>
                          <w:rFonts w:asciiTheme="minorHAnsi" w:hAnsiTheme="minorHAnsi" w:cs="Tahoma"/>
                          <w:sz w:val="16"/>
                          <w:szCs w:val="16"/>
                        </w:rPr>
                        <w:t>Zoar</w:t>
                      </w:r>
                      <w:proofErr w:type="spellEnd"/>
                      <w:r w:rsidR="001B1ECF" w:rsidRPr="001B1ECF">
                        <w:rPr>
                          <w:rFonts w:asciiTheme="minorHAnsi" w:hAnsiTheme="minorHAnsi" w:cs="Tahoma"/>
                          <w:sz w:val="16"/>
                          <w:szCs w:val="16"/>
                        </w:rPr>
                        <w:t xml:space="preserve"> </w:t>
                      </w:r>
                      <w:r w:rsidRPr="001B1ECF">
                        <w:rPr>
                          <w:rFonts w:asciiTheme="minorHAnsi" w:hAnsiTheme="minorHAnsi" w:cs="Tahoma"/>
                          <w:sz w:val="16"/>
                          <w:szCs w:val="16"/>
                        </w:rPr>
                        <w:t>* Webb Mountain Camping</w:t>
                      </w:r>
                    </w:p>
                  </w:txbxContent>
                </v:textbox>
              </v:shape>
            </w:pict>
          </mc:Fallback>
        </mc:AlternateContent>
      </w:r>
      <w:r w:rsidRPr="00CD6F90">
        <w:rPr>
          <w:rFonts w:ascii="Calisto MT" w:hAnsi="Calisto MT"/>
          <w:noProof/>
          <w:color w:val="44546A" w:themeColor="text2"/>
        </w:rPr>
        <w:drawing>
          <wp:anchor distT="0" distB="0" distL="114300" distR="114300" simplePos="0" relativeHeight="251659264" behindDoc="0" locked="0" layoutInCell="1" allowOverlap="1" wp14:anchorId="20B228CD" wp14:editId="6DD3F72B">
            <wp:simplePos x="0" y="0"/>
            <wp:positionH relativeFrom="column">
              <wp:posOffset>-217805</wp:posOffset>
            </wp:positionH>
            <wp:positionV relativeFrom="paragraph">
              <wp:posOffset>102235</wp:posOffset>
            </wp:positionV>
            <wp:extent cx="1054100" cy="1054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New:Users:kellgraphics:Documents: KELLGRAPHICS:Freelance:Town of Monroe:MonroeSealR8.pd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410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32E">
        <w:rPr>
          <w:rFonts w:ascii="Calisto MT" w:hAnsi="Calisto MT"/>
          <w:noProof/>
          <w:color w:val="44546A" w:themeColor="text2"/>
          <w:sz w:val="48"/>
          <w:szCs w:val="48"/>
        </w:rPr>
        <w:t>T</w:t>
      </w:r>
      <w:r w:rsidRPr="00BB332E">
        <w:rPr>
          <w:rFonts w:ascii="Calisto MT" w:hAnsi="Calisto MT"/>
          <w:noProof/>
          <w:color w:val="44546A" w:themeColor="text2"/>
          <w:sz w:val="40"/>
          <w:szCs w:val="40"/>
        </w:rPr>
        <w:t xml:space="preserve">OWN OF </w:t>
      </w:r>
      <w:r w:rsidRPr="00BB332E">
        <w:rPr>
          <w:rFonts w:ascii="Calisto MT" w:hAnsi="Calisto MT"/>
          <w:noProof/>
          <w:color w:val="44546A" w:themeColor="text2"/>
          <w:sz w:val="48"/>
          <w:szCs w:val="48"/>
        </w:rPr>
        <w:t>M</w:t>
      </w:r>
      <w:r w:rsidRPr="00BB332E">
        <w:rPr>
          <w:rFonts w:ascii="Calisto MT" w:hAnsi="Calisto MT"/>
          <w:noProof/>
          <w:color w:val="44546A" w:themeColor="text2"/>
          <w:sz w:val="40"/>
          <w:szCs w:val="40"/>
        </w:rPr>
        <w:t>ONROE</w:t>
      </w:r>
    </w:p>
    <w:p w14:paraId="078A170B" w14:textId="77777777" w:rsidR="00D643D4" w:rsidRPr="00BB332E" w:rsidRDefault="00D643D4" w:rsidP="00D643D4">
      <w:pPr>
        <w:jc w:val="center"/>
        <w:rPr>
          <w:rFonts w:ascii="Calisto MT" w:hAnsi="Calisto MT"/>
          <w:smallCaps/>
          <w:noProof/>
          <w:color w:val="44546A" w:themeColor="text2"/>
          <w:sz w:val="22"/>
          <w:szCs w:val="22"/>
        </w:rPr>
      </w:pPr>
      <w:r w:rsidRPr="00BB332E">
        <w:rPr>
          <w:rFonts w:ascii="Calisto MT" w:hAnsi="Calisto MT"/>
          <w:smallCaps/>
          <w:noProof/>
          <w:color w:val="44546A" w:themeColor="text2"/>
          <w:szCs w:val="28"/>
        </w:rPr>
        <w:t>Parks &amp; Recreation Department</w:t>
      </w:r>
    </w:p>
    <w:p w14:paraId="57A2A602" w14:textId="77777777" w:rsidR="00D643D4" w:rsidRPr="00BB332E" w:rsidRDefault="00D643D4" w:rsidP="00D643D4">
      <w:pPr>
        <w:jc w:val="center"/>
        <w:rPr>
          <w:rFonts w:asciiTheme="minorHAnsi" w:hAnsiTheme="minorHAnsi" w:cstheme="minorHAnsi"/>
          <w:sz w:val="22"/>
        </w:rPr>
      </w:pPr>
      <w:r w:rsidRPr="00BB332E">
        <w:rPr>
          <w:rFonts w:asciiTheme="minorHAnsi" w:hAnsiTheme="minorHAnsi" w:cstheme="minorHAnsi"/>
          <w:sz w:val="22"/>
        </w:rPr>
        <w:t>7 Fan Hill Road</w:t>
      </w:r>
      <w:r w:rsidRPr="00BB332E">
        <w:rPr>
          <w:snapToGrid w:val="0"/>
          <w:color w:val="000000"/>
          <w:w w:val="0"/>
          <w:sz w:val="0"/>
          <w:szCs w:val="0"/>
          <w:u w:color="000000"/>
          <w:bdr w:val="none" w:sz="0" w:space="0" w:color="000000"/>
          <w:shd w:val="clear" w:color="000000" w:fill="000000"/>
          <w:lang w:val="x-none" w:eastAsia="x-none" w:bidi="x-none"/>
        </w:rPr>
        <w:t xml:space="preserve"> </w:t>
      </w:r>
    </w:p>
    <w:p w14:paraId="15C79097" w14:textId="77777777" w:rsidR="00D643D4" w:rsidRPr="00BB332E" w:rsidRDefault="00D643D4" w:rsidP="00D643D4">
      <w:pPr>
        <w:jc w:val="center"/>
        <w:rPr>
          <w:rFonts w:asciiTheme="minorHAnsi" w:hAnsiTheme="minorHAnsi" w:cstheme="minorHAnsi"/>
          <w:sz w:val="22"/>
        </w:rPr>
      </w:pPr>
      <w:r w:rsidRPr="00BB332E">
        <w:rPr>
          <w:rFonts w:asciiTheme="minorHAnsi" w:hAnsiTheme="minorHAnsi" w:cstheme="minorHAnsi"/>
          <w:sz w:val="22"/>
        </w:rPr>
        <w:t>Monroe, CT 06468</w:t>
      </w:r>
    </w:p>
    <w:p w14:paraId="2402BFFB" w14:textId="77777777" w:rsidR="00D643D4" w:rsidRPr="00BB332E" w:rsidRDefault="00D643D4" w:rsidP="00D643D4">
      <w:pPr>
        <w:jc w:val="center"/>
        <w:rPr>
          <w:rFonts w:asciiTheme="minorHAnsi" w:hAnsiTheme="minorHAnsi" w:cstheme="minorHAnsi"/>
          <w:sz w:val="22"/>
          <w:szCs w:val="22"/>
        </w:rPr>
      </w:pPr>
      <w:r w:rsidRPr="00BB332E">
        <w:rPr>
          <w:rFonts w:asciiTheme="minorHAnsi" w:hAnsiTheme="minorHAnsi" w:cstheme="minorHAnsi"/>
          <w:sz w:val="22"/>
          <w:szCs w:val="22"/>
        </w:rPr>
        <w:t xml:space="preserve">Phone: 203-452-2806 </w:t>
      </w:r>
    </w:p>
    <w:p w14:paraId="188BD2D5" w14:textId="77777777" w:rsidR="00D643D4" w:rsidRPr="00BB332E" w:rsidRDefault="00D643D4" w:rsidP="00D643D4">
      <w:pPr>
        <w:jc w:val="center"/>
        <w:rPr>
          <w:rFonts w:asciiTheme="minorHAnsi" w:hAnsiTheme="minorHAnsi" w:cstheme="minorHAnsi"/>
          <w:sz w:val="22"/>
          <w:szCs w:val="22"/>
        </w:rPr>
      </w:pPr>
      <w:r w:rsidRPr="008A729E">
        <w:rPr>
          <w:rFonts w:asciiTheme="minorHAnsi" w:hAnsiTheme="minorHAnsi" w:cstheme="minorHAnsi"/>
          <w:sz w:val="22"/>
          <w:szCs w:val="22"/>
        </w:rPr>
        <w:t>www.monroerec.org</w:t>
      </w:r>
    </w:p>
    <w:p w14:paraId="4723F644" w14:textId="77777777" w:rsidR="00D643D4" w:rsidRDefault="00D643D4" w:rsidP="00D643D4">
      <w:pPr>
        <w:pStyle w:val="BodyTextIndent"/>
        <w:ind w:left="3168" w:hanging="3168"/>
        <w:jc w:val="center"/>
        <w:rPr>
          <w:rFonts w:asciiTheme="minorHAnsi" w:hAnsiTheme="minorHAnsi"/>
          <w:b/>
          <w:sz w:val="20"/>
        </w:rPr>
      </w:pPr>
    </w:p>
    <w:p w14:paraId="49AB7415" w14:textId="77777777" w:rsidR="007C4C74" w:rsidRPr="00EE2233" w:rsidRDefault="007C4C74" w:rsidP="007C4C74">
      <w:pPr>
        <w:rPr>
          <w:rFonts w:asciiTheme="minorHAnsi" w:hAnsiTheme="minorHAnsi" w:cstheme="minorHAnsi"/>
          <w:sz w:val="24"/>
          <w:szCs w:val="24"/>
        </w:rPr>
      </w:pPr>
      <w:r>
        <w:rPr>
          <w:rFonts w:asciiTheme="minorHAnsi" w:hAnsiTheme="minorHAnsi" w:cstheme="minorHAnsi"/>
          <w:sz w:val="24"/>
          <w:szCs w:val="24"/>
        </w:rPr>
        <w:t xml:space="preserve">                                        </w:t>
      </w:r>
      <w:r w:rsidR="007F3406">
        <w:rPr>
          <w:rFonts w:asciiTheme="minorHAnsi" w:hAnsiTheme="minorHAnsi" w:cstheme="minorHAnsi"/>
          <w:sz w:val="24"/>
          <w:szCs w:val="24"/>
        </w:rPr>
        <w:t xml:space="preserve">    </w:t>
      </w:r>
      <w:r>
        <w:rPr>
          <w:rFonts w:asciiTheme="minorHAnsi" w:hAnsiTheme="minorHAnsi" w:cstheme="minorHAnsi"/>
          <w:sz w:val="24"/>
          <w:szCs w:val="24"/>
        </w:rPr>
        <w:t xml:space="preserve">          Monroe Parks and Recreation Commission</w:t>
      </w:r>
    </w:p>
    <w:p w14:paraId="51911A40" w14:textId="0C7FE3B2" w:rsidR="007C4C74" w:rsidRDefault="007C4C74" w:rsidP="007C4C74">
      <w:pPr>
        <w:rPr>
          <w:rFonts w:asciiTheme="minorHAnsi" w:hAnsiTheme="minorHAnsi" w:cstheme="minorHAnsi"/>
          <w:sz w:val="24"/>
          <w:szCs w:val="24"/>
        </w:rPr>
      </w:pPr>
      <w:r w:rsidRPr="00B33F98">
        <w:rPr>
          <w:rFonts w:asciiTheme="minorHAnsi" w:hAnsiTheme="minorHAnsi" w:cstheme="minorHAnsi"/>
          <w:sz w:val="24"/>
          <w:szCs w:val="24"/>
        </w:rPr>
        <w:t xml:space="preserve">                                 </w:t>
      </w:r>
      <w:r w:rsidR="00EC03DB" w:rsidRPr="00B33F98">
        <w:rPr>
          <w:rFonts w:asciiTheme="minorHAnsi" w:hAnsiTheme="minorHAnsi" w:cstheme="minorHAnsi"/>
          <w:sz w:val="24"/>
          <w:szCs w:val="24"/>
        </w:rPr>
        <w:t xml:space="preserve">                   </w:t>
      </w:r>
      <w:r w:rsidR="007F3406" w:rsidRPr="00B33F98">
        <w:rPr>
          <w:rFonts w:asciiTheme="minorHAnsi" w:hAnsiTheme="minorHAnsi" w:cstheme="minorHAnsi"/>
          <w:sz w:val="24"/>
          <w:szCs w:val="24"/>
        </w:rPr>
        <w:t xml:space="preserve">    </w:t>
      </w:r>
      <w:r w:rsidR="00EC03DB" w:rsidRPr="00B33F98">
        <w:rPr>
          <w:rFonts w:asciiTheme="minorHAnsi" w:hAnsiTheme="minorHAnsi" w:cstheme="minorHAnsi"/>
          <w:sz w:val="24"/>
          <w:szCs w:val="24"/>
        </w:rPr>
        <w:t xml:space="preserve">         </w:t>
      </w:r>
      <w:r w:rsidR="00BF7C39" w:rsidRPr="00B33F98">
        <w:rPr>
          <w:rFonts w:asciiTheme="minorHAnsi" w:hAnsiTheme="minorHAnsi" w:cstheme="minorHAnsi"/>
          <w:sz w:val="24"/>
          <w:szCs w:val="24"/>
        </w:rPr>
        <w:t>202</w:t>
      </w:r>
      <w:r w:rsidR="00F05712" w:rsidRPr="00B33F98">
        <w:rPr>
          <w:rFonts w:asciiTheme="minorHAnsi" w:hAnsiTheme="minorHAnsi" w:cstheme="minorHAnsi"/>
          <w:sz w:val="24"/>
          <w:szCs w:val="24"/>
        </w:rPr>
        <w:t>6</w:t>
      </w:r>
      <w:r w:rsidRPr="00B33F98">
        <w:rPr>
          <w:rFonts w:asciiTheme="minorHAnsi" w:hAnsiTheme="minorHAnsi" w:cstheme="minorHAnsi"/>
          <w:sz w:val="24"/>
          <w:szCs w:val="24"/>
        </w:rPr>
        <w:t xml:space="preserve"> Rules </w:t>
      </w:r>
      <w:r>
        <w:rPr>
          <w:rFonts w:asciiTheme="minorHAnsi" w:hAnsiTheme="minorHAnsi" w:cstheme="minorHAnsi"/>
          <w:sz w:val="24"/>
          <w:szCs w:val="24"/>
        </w:rPr>
        <w:t>and Regulations</w:t>
      </w:r>
    </w:p>
    <w:p w14:paraId="46A8F42C" w14:textId="77777777" w:rsidR="007C4C74" w:rsidRDefault="007C4C74" w:rsidP="007C4C74">
      <w:pPr>
        <w:rPr>
          <w:rFonts w:asciiTheme="minorHAnsi" w:hAnsiTheme="minorHAnsi" w:cstheme="minorHAnsi"/>
          <w:sz w:val="24"/>
          <w:szCs w:val="24"/>
          <w:u w:val="single"/>
        </w:rPr>
      </w:pPr>
      <w:r>
        <w:rPr>
          <w:rFonts w:asciiTheme="minorHAnsi" w:hAnsiTheme="minorHAnsi" w:cstheme="minorHAnsi"/>
          <w:sz w:val="24"/>
          <w:szCs w:val="24"/>
        </w:rPr>
        <w:t xml:space="preserve">                                                        </w:t>
      </w:r>
      <w:r w:rsidR="007F340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7C4C74">
        <w:rPr>
          <w:rFonts w:asciiTheme="minorHAnsi" w:hAnsiTheme="minorHAnsi" w:cstheme="minorHAnsi"/>
          <w:sz w:val="24"/>
          <w:szCs w:val="24"/>
          <w:u w:val="single"/>
        </w:rPr>
        <w:t>Webb Mountain Camping</w:t>
      </w:r>
    </w:p>
    <w:p w14:paraId="5AAC1D8A" w14:textId="77777777" w:rsidR="00DD15E4" w:rsidRDefault="00DD15E4" w:rsidP="007C4C74">
      <w:pPr>
        <w:rPr>
          <w:rFonts w:asciiTheme="minorHAnsi" w:hAnsiTheme="minorHAnsi" w:cstheme="minorHAnsi"/>
          <w:sz w:val="24"/>
          <w:szCs w:val="24"/>
          <w:u w:val="single"/>
        </w:rPr>
      </w:pPr>
    </w:p>
    <w:p w14:paraId="17F62402" w14:textId="77777777" w:rsidR="007C4C74" w:rsidRPr="00B33F98" w:rsidRDefault="007C4C74" w:rsidP="007C4C74">
      <w:pPr>
        <w:rPr>
          <w:rFonts w:asciiTheme="minorHAnsi" w:hAnsiTheme="minorHAnsi" w:cstheme="minorHAnsi"/>
          <w:sz w:val="20"/>
          <w:u w:val="single"/>
        </w:rPr>
      </w:pPr>
    </w:p>
    <w:p w14:paraId="58D01147" w14:textId="651992E6" w:rsidR="007C4C74" w:rsidRPr="00B33F98" w:rsidRDefault="007C4C74" w:rsidP="007C4C74">
      <w:pPr>
        <w:rPr>
          <w:rFonts w:asciiTheme="minorHAnsi" w:hAnsiTheme="minorHAnsi" w:cstheme="minorHAnsi"/>
          <w:sz w:val="24"/>
          <w:szCs w:val="24"/>
        </w:rPr>
      </w:pPr>
      <w:r w:rsidRPr="00B33F98">
        <w:rPr>
          <w:rFonts w:asciiTheme="minorHAnsi" w:hAnsiTheme="minorHAnsi" w:cstheme="minorHAnsi"/>
          <w:sz w:val="24"/>
          <w:szCs w:val="24"/>
        </w:rPr>
        <w:t>We will begin to accept camping reservations</w:t>
      </w:r>
      <w:r w:rsidR="00BF7C39" w:rsidRPr="00B33F98">
        <w:rPr>
          <w:rFonts w:asciiTheme="minorHAnsi" w:hAnsiTheme="minorHAnsi" w:cstheme="minorHAnsi"/>
          <w:sz w:val="24"/>
          <w:szCs w:val="24"/>
        </w:rPr>
        <w:t xml:space="preserve"> on Tuesday, February 1</w:t>
      </w:r>
      <w:r w:rsidR="00F05712" w:rsidRPr="00B33F98">
        <w:rPr>
          <w:rFonts w:asciiTheme="minorHAnsi" w:hAnsiTheme="minorHAnsi" w:cstheme="minorHAnsi"/>
          <w:sz w:val="24"/>
          <w:szCs w:val="24"/>
        </w:rPr>
        <w:t>7, 2026</w:t>
      </w:r>
    </w:p>
    <w:p w14:paraId="4133C59B" w14:textId="77777777" w:rsidR="007C4C74" w:rsidRPr="00B33F98" w:rsidRDefault="007C4C74" w:rsidP="007C4C74">
      <w:pPr>
        <w:rPr>
          <w:rFonts w:asciiTheme="minorHAnsi" w:hAnsiTheme="minorHAnsi" w:cstheme="minorHAnsi"/>
          <w:sz w:val="24"/>
          <w:szCs w:val="24"/>
        </w:rPr>
      </w:pPr>
    </w:p>
    <w:p w14:paraId="7A30ABF6" w14:textId="6B1DF850" w:rsidR="007C4C74" w:rsidRPr="00B33F98" w:rsidRDefault="007C4C74" w:rsidP="007C4C74">
      <w:pPr>
        <w:rPr>
          <w:rFonts w:asciiTheme="minorHAnsi" w:hAnsiTheme="minorHAnsi" w:cstheme="minorHAnsi"/>
          <w:sz w:val="24"/>
          <w:szCs w:val="24"/>
        </w:rPr>
      </w:pPr>
      <w:r w:rsidRPr="00B33F98">
        <w:rPr>
          <w:rFonts w:asciiTheme="minorHAnsi" w:hAnsiTheme="minorHAnsi" w:cstheme="minorHAnsi"/>
          <w:sz w:val="24"/>
          <w:szCs w:val="24"/>
        </w:rPr>
        <w:t>The first night for camping is Saturday, April</w:t>
      </w:r>
      <w:r w:rsidR="00BF7C39" w:rsidRPr="00B33F98">
        <w:rPr>
          <w:rFonts w:asciiTheme="minorHAnsi" w:hAnsiTheme="minorHAnsi" w:cstheme="minorHAnsi"/>
          <w:sz w:val="24"/>
          <w:szCs w:val="24"/>
        </w:rPr>
        <w:t xml:space="preserve"> 1</w:t>
      </w:r>
      <w:r w:rsidR="00F05712" w:rsidRPr="00B33F98">
        <w:rPr>
          <w:rFonts w:asciiTheme="minorHAnsi" w:hAnsiTheme="minorHAnsi" w:cstheme="minorHAnsi"/>
          <w:sz w:val="24"/>
          <w:szCs w:val="24"/>
        </w:rPr>
        <w:t>1</w:t>
      </w:r>
      <w:r w:rsidR="00BF7C39" w:rsidRPr="00B33F98">
        <w:rPr>
          <w:rFonts w:asciiTheme="minorHAnsi" w:hAnsiTheme="minorHAnsi" w:cstheme="minorHAnsi"/>
          <w:sz w:val="24"/>
          <w:szCs w:val="24"/>
        </w:rPr>
        <w:t>, 202</w:t>
      </w:r>
      <w:r w:rsidR="00F05712" w:rsidRPr="00B33F98">
        <w:rPr>
          <w:rFonts w:asciiTheme="minorHAnsi" w:hAnsiTheme="minorHAnsi" w:cstheme="minorHAnsi"/>
          <w:sz w:val="24"/>
          <w:szCs w:val="24"/>
        </w:rPr>
        <w:t>6</w:t>
      </w:r>
      <w:r w:rsidRPr="00B33F98">
        <w:rPr>
          <w:rFonts w:asciiTheme="minorHAnsi" w:hAnsiTheme="minorHAnsi" w:cstheme="minorHAnsi"/>
          <w:sz w:val="24"/>
          <w:szCs w:val="24"/>
        </w:rPr>
        <w:t xml:space="preserve">. The last night of </w:t>
      </w:r>
      <w:r w:rsidR="00EC03DB" w:rsidRPr="00B33F98">
        <w:rPr>
          <w:rFonts w:asciiTheme="minorHAnsi" w:hAnsiTheme="minorHAnsi" w:cstheme="minorHAnsi"/>
          <w:sz w:val="24"/>
          <w:szCs w:val="24"/>
        </w:rPr>
        <w:t xml:space="preserve">camping is </w:t>
      </w:r>
      <w:r w:rsidR="00BF7C39" w:rsidRPr="00B33F98">
        <w:rPr>
          <w:rFonts w:asciiTheme="minorHAnsi" w:hAnsiTheme="minorHAnsi" w:cstheme="minorHAnsi"/>
          <w:sz w:val="24"/>
          <w:szCs w:val="24"/>
        </w:rPr>
        <w:t xml:space="preserve">Saturday, November </w:t>
      </w:r>
      <w:r w:rsidR="00F05712" w:rsidRPr="00B33F98">
        <w:rPr>
          <w:rFonts w:asciiTheme="minorHAnsi" w:hAnsiTheme="minorHAnsi" w:cstheme="minorHAnsi"/>
          <w:sz w:val="24"/>
          <w:szCs w:val="24"/>
        </w:rPr>
        <w:t>7</w:t>
      </w:r>
      <w:r w:rsidR="00BF7C39" w:rsidRPr="00B33F98">
        <w:rPr>
          <w:rFonts w:asciiTheme="minorHAnsi" w:hAnsiTheme="minorHAnsi" w:cstheme="minorHAnsi"/>
          <w:sz w:val="24"/>
          <w:szCs w:val="24"/>
        </w:rPr>
        <w:t>, 202</w:t>
      </w:r>
      <w:r w:rsidR="00F05712" w:rsidRPr="00B33F98">
        <w:rPr>
          <w:rFonts w:asciiTheme="minorHAnsi" w:hAnsiTheme="minorHAnsi" w:cstheme="minorHAnsi"/>
          <w:sz w:val="24"/>
          <w:szCs w:val="24"/>
        </w:rPr>
        <w:t>6</w:t>
      </w:r>
      <w:r w:rsidRPr="00B33F98">
        <w:rPr>
          <w:rFonts w:asciiTheme="minorHAnsi" w:hAnsiTheme="minorHAnsi" w:cstheme="minorHAnsi"/>
          <w:sz w:val="24"/>
          <w:szCs w:val="24"/>
        </w:rPr>
        <w:t xml:space="preserve">. </w:t>
      </w:r>
    </w:p>
    <w:p w14:paraId="384208B5" w14:textId="77777777" w:rsidR="007C4C74" w:rsidRPr="00EE2233" w:rsidRDefault="007C4C74" w:rsidP="007C4C74">
      <w:pPr>
        <w:rPr>
          <w:rFonts w:asciiTheme="minorHAnsi" w:hAnsiTheme="minorHAnsi" w:cstheme="minorHAnsi"/>
          <w:sz w:val="24"/>
          <w:szCs w:val="24"/>
        </w:rPr>
      </w:pPr>
      <w:r w:rsidRPr="00EE2233">
        <w:rPr>
          <w:rFonts w:asciiTheme="minorHAnsi" w:hAnsiTheme="minorHAnsi" w:cstheme="minorHAnsi"/>
          <w:sz w:val="24"/>
          <w:szCs w:val="24"/>
        </w:rPr>
        <w:t>To book a camp site please fill out and submit a completed Webb Mountain Camping Request Form</w:t>
      </w:r>
    </w:p>
    <w:p w14:paraId="5854E9D5" w14:textId="77777777" w:rsidR="007C4C74" w:rsidRPr="00EE2233" w:rsidRDefault="007C4C74" w:rsidP="007C4C74">
      <w:pPr>
        <w:rPr>
          <w:rFonts w:asciiTheme="minorHAnsi" w:hAnsiTheme="minorHAnsi" w:cstheme="minorHAnsi"/>
          <w:sz w:val="24"/>
          <w:szCs w:val="24"/>
        </w:rPr>
      </w:pPr>
      <w:r w:rsidRPr="00EE2233">
        <w:rPr>
          <w:rFonts w:asciiTheme="minorHAnsi" w:hAnsiTheme="minorHAnsi" w:cstheme="minorHAnsi"/>
          <w:sz w:val="24"/>
          <w:szCs w:val="24"/>
        </w:rPr>
        <w:t xml:space="preserve">and submit to </w:t>
      </w:r>
      <w:r w:rsidR="00EC03DB" w:rsidRPr="007F3406">
        <w:rPr>
          <w:rFonts w:asciiTheme="minorHAnsi" w:hAnsiTheme="minorHAnsi" w:cstheme="minorHAnsi"/>
          <w:color w:val="4472C4" w:themeColor="accent5"/>
          <w:sz w:val="24"/>
          <w:szCs w:val="24"/>
        </w:rPr>
        <w:t>parksandrec@monroect.gov</w:t>
      </w:r>
      <w:r w:rsidRPr="007F3406">
        <w:rPr>
          <w:rFonts w:asciiTheme="minorHAnsi" w:hAnsiTheme="minorHAnsi" w:cstheme="minorHAnsi"/>
          <w:color w:val="4472C4" w:themeColor="accent5"/>
          <w:sz w:val="24"/>
          <w:szCs w:val="24"/>
        </w:rPr>
        <w:t xml:space="preserve"> </w:t>
      </w:r>
      <w:r w:rsidRPr="00EE2233">
        <w:rPr>
          <w:rFonts w:asciiTheme="minorHAnsi" w:hAnsiTheme="minorHAnsi" w:cstheme="minorHAnsi"/>
          <w:sz w:val="24"/>
          <w:szCs w:val="24"/>
        </w:rPr>
        <w:t xml:space="preserve">or call 203 </w:t>
      </w:r>
      <w:r w:rsidR="00BF7C39">
        <w:rPr>
          <w:rFonts w:asciiTheme="minorHAnsi" w:hAnsiTheme="minorHAnsi" w:cstheme="minorHAnsi"/>
          <w:sz w:val="24"/>
          <w:szCs w:val="24"/>
        </w:rPr>
        <w:t xml:space="preserve">452-2806 to make an </w:t>
      </w:r>
      <w:r w:rsidR="00BF7C39" w:rsidRPr="00161D2F">
        <w:rPr>
          <w:rFonts w:asciiTheme="minorHAnsi" w:hAnsiTheme="minorHAnsi" w:cstheme="minorHAnsi"/>
          <w:sz w:val="24"/>
          <w:szCs w:val="24"/>
        </w:rPr>
        <w:t>appointment to come in.</w:t>
      </w:r>
    </w:p>
    <w:p w14:paraId="4C9B87AA" w14:textId="77777777" w:rsidR="007C4C74" w:rsidRPr="00EE2233" w:rsidRDefault="007C4C74" w:rsidP="007C4C74">
      <w:pPr>
        <w:rPr>
          <w:rFonts w:asciiTheme="minorHAnsi" w:hAnsiTheme="minorHAnsi" w:cstheme="minorHAnsi"/>
          <w:sz w:val="24"/>
          <w:szCs w:val="24"/>
        </w:rPr>
      </w:pPr>
    </w:p>
    <w:p w14:paraId="05B06532" w14:textId="77777777" w:rsidR="007C4C74" w:rsidRPr="00EE2233" w:rsidRDefault="007C4C74" w:rsidP="007C4C74">
      <w:pPr>
        <w:rPr>
          <w:rFonts w:asciiTheme="minorHAnsi" w:hAnsiTheme="minorHAnsi" w:cstheme="minorHAnsi"/>
          <w:sz w:val="24"/>
          <w:szCs w:val="24"/>
        </w:rPr>
      </w:pPr>
      <w:r w:rsidRPr="00EE2233">
        <w:rPr>
          <w:rFonts w:asciiTheme="minorHAnsi" w:hAnsiTheme="minorHAnsi" w:cstheme="minorHAnsi"/>
          <w:sz w:val="24"/>
          <w:szCs w:val="24"/>
        </w:rPr>
        <w:t>The following will be STRICTLY enforced.</w:t>
      </w:r>
    </w:p>
    <w:p w14:paraId="5B26D9DF" w14:textId="77777777" w:rsidR="007C4C74" w:rsidRPr="00EE2233" w:rsidRDefault="007C4C74"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Park closed at SUNSET.</w:t>
      </w:r>
    </w:p>
    <w:p w14:paraId="7C812E61" w14:textId="77777777" w:rsidR="007C4C74" w:rsidRPr="00EE2233" w:rsidRDefault="007C4C74"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NO alcoholic beverages or intoxicating substances.</w:t>
      </w:r>
    </w:p>
    <w:p w14:paraId="02DD2E70" w14:textId="77777777" w:rsidR="007C4C74" w:rsidRPr="00EE2233" w:rsidRDefault="00DC209D"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N</w:t>
      </w:r>
      <w:r w:rsidR="007C4C74" w:rsidRPr="00EE2233">
        <w:rPr>
          <w:rFonts w:asciiTheme="minorHAnsi" w:hAnsiTheme="minorHAnsi" w:cstheme="minorHAnsi"/>
          <w:sz w:val="24"/>
          <w:szCs w:val="24"/>
        </w:rPr>
        <w:t xml:space="preserve">O </w:t>
      </w:r>
      <w:r w:rsidRPr="00EE2233">
        <w:rPr>
          <w:rFonts w:asciiTheme="minorHAnsi" w:hAnsiTheme="minorHAnsi" w:cstheme="minorHAnsi"/>
          <w:sz w:val="24"/>
          <w:szCs w:val="24"/>
        </w:rPr>
        <w:t>littering</w:t>
      </w:r>
      <w:r w:rsidR="007C4C74" w:rsidRPr="00EE2233">
        <w:rPr>
          <w:rFonts w:asciiTheme="minorHAnsi" w:hAnsiTheme="minorHAnsi" w:cstheme="minorHAnsi"/>
          <w:sz w:val="24"/>
          <w:szCs w:val="24"/>
        </w:rPr>
        <w:t xml:space="preserve">, dumping, or </w:t>
      </w:r>
      <w:r w:rsidRPr="00EE2233">
        <w:rPr>
          <w:rFonts w:asciiTheme="minorHAnsi" w:hAnsiTheme="minorHAnsi" w:cstheme="minorHAnsi"/>
          <w:sz w:val="24"/>
          <w:szCs w:val="24"/>
        </w:rPr>
        <w:t>polluting park waters.</w:t>
      </w:r>
    </w:p>
    <w:p w14:paraId="7A4B2114" w14:textId="77777777" w:rsidR="00DC209D" w:rsidRPr="00EE2233" w:rsidRDefault="00DC209D"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Visitors must remove all items brought in.</w:t>
      </w:r>
    </w:p>
    <w:p w14:paraId="2F40E46B" w14:textId="77777777" w:rsidR="00DC209D" w:rsidRPr="00EE2233" w:rsidRDefault="00DC209D"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No vandalism inc</w:t>
      </w:r>
      <w:r w:rsidR="006D4613" w:rsidRPr="00EE2233">
        <w:rPr>
          <w:rFonts w:asciiTheme="minorHAnsi" w:hAnsiTheme="minorHAnsi" w:cstheme="minorHAnsi"/>
          <w:sz w:val="24"/>
          <w:szCs w:val="24"/>
        </w:rPr>
        <w:t xml:space="preserve">luding removal of trees, plants, wildlife, </w:t>
      </w:r>
      <w:r w:rsidR="00A16380" w:rsidRPr="00EE2233">
        <w:rPr>
          <w:rFonts w:asciiTheme="minorHAnsi" w:hAnsiTheme="minorHAnsi" w:cstheme="minorHAnsi"/>
          <w:sz w:val="24"/>
          <w:szCs w:val="24"/>
        </w:rPr>
        <w:t>fuel, wood or earth material.</w:t>
      </w:r>
    </w:p>
    <w:p w14:paraId="6787B9DB"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No hunting, fireworks, or weapons (including firearms, air guns, archery equipment, paint ball and martial arts implements.)</w:t>
      </w:r>
    </w:p>
    <w:p w14:paraId="5CF1F05B"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No ATV’s or motorized trail bikes.</w:t>
      </w:r>
    </w:p>
    <w:p w14:paraId="489EBF2E"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No disorderly conduct, obscene behavior or form of rough play.</w:t>
      </w:r>
    </w:p>
    <w:p w14:paraId="0D1925AD"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Dogs must be on a leash no longer than seven feet.</w:t>
      </w:r>
    </w:p>
    <w:p w14:paraId="18C708C9"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Dogs must have rabies vaccination and current license. Owners must show proof upon request</w:t>
      </w:r>
    </w:p>
    <w:p w14:paraId="26A8BD92"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One dog per campsite. Dogs must be attended at all times.</w:t>
      </w:r>
    </w:p>
    <w:p w14:paraId="327D4682"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Owner must clean up after dogs.</w:t>
      </w:r>
    </w:p>
    <w:p w14:paraId="0B06B31C" w14:textId="77777777" w:rsidR="00A16380" w:rsidRPr="00EE2233" w:rsidRDefault="00A16380" w:rsidP="007C4C74">
      <w:pPr>
        <w:pStyle w:val="ListParagraph"/>
        <w:numPr>
          <w:ilvl w:val="0"/>
          <w:numId w:val="1"/>
        </w:numPr>
        <w:rPr>
          <w:rFonts w:asciiTheme="minorHAnsi" w:hAnsiTheme="minorHAnsi" w:cstheme="minorHAnsi"/>
          <w:sz w:val="24"/>
          <w:szCs w:val="24"/>
        </w:rPr>
      </w:pPr>
      <w:r w:rsidRPr="00EE2233">
        <w:rPr>
          <w:rFonts w:asciiTheme="minorHAnsi" w:hAnsiTheme="minorHAnsi" w:cstheme="minorHAnsi"/>
          <w:sz w:val="24"/>
          <w:szCs w:val="24"/>
        </w:rPr>
        <w:t>Fires in established fire pits or in camp stoves ONLY. NO fire kindled or maintained within five feet of any tree or shrub.</w:t>
      </w:r>
    </w:p>
    <w:p w14:paraId="1B11F066" w14:textId="77777777" w:rsidR="00A16380" w:rsidRPr="00EE2233" w:rsidRDefault="00A16380" w:rsidP="00A16380">
      <w:pPr>
        <w:ind w:left="360"/>
        <w:rPr>
          <w:rFonts w:asciiTheme="minorHAnsi" w:hAnsiTheme="minorHAnsi" w:cstheme="minorHAnsi"/>
          <w:sz w:val="24"/>
          <w:szCs w:val="24"/>
        </w:rPr>
      </w:pPr>
    </w:p>
    <w:p w14:paraId="1A402783" w14:textId="77777777" w:rsidR="007C4C74" w:rsidRPr="00DD15E4" w:rsidRDefault="00A16380" w:rsidP="007C4C74">
      <w:pPr>
        <w:rPr>
          <w:rFonts w:asciiTheme="minorHAnsi" w:hAnsiTheme="minorHAnsi" w:cstheme="minorHAnsi"/>
          <w:b/>
          <w:sz w:val="24"/>
          <w:szCs w:val="24"/>
        </w:rPr>
      </w:pPr>
      <w:r w:rsidRPr="00DD15E4">
        <w:rPr>
          <w:rFonts w:asciiTheme="minorHAnsi" w:hAnsiTheme="minorHAnsi" w:cstheme="minorHAnsi"/>
          <w:b/>
          <w:sz w:val="24"/>
          <w:szCs w:val="24"/>
        </w:rPr>
        <w:t xml:space="preserve"> </w:t>
      </w:r>
      <w:r w:rsidR="00EE2233" w:rsidRPr="00DD15E4">
        <w:rPr>
          <w:rFonts w:asciiTheme="minorHAnsi" w:hAnsiTheme="minorHAnsi" w:cstheme="minorHAnsi"/>
          <w:b/>
          <w:sz w:val="24"/>
          <w:szCs w:val="24"/>
        </w:rPr>
        <w:t xml:space="preserve">     </w:t>
      </w:r>
      <w:r w:rsidRPr="00DD15E4">
        <w:rPr>
          <w:rFonts w:asciiTheme="minorHAnsi" w:hAnsiTheme="minorHAnsi" w:cstheme="minorHAnsi"/>
          <w:b/>
          <w:sz w:val="24"/>
          <w:szCs w:val="24"/>
        </w:rPr>
        <w:t>C</w:t>
      </w:r>
      <w:r w:rsidR="00EE2233" w:rsidRPr="00DD15E4">
        <w:rPr>
          <w:rFonts w:asciiTheme="minorHAnsi" w:hAnsiTheme="minorHAnsi" w:cstheme="minorHAnsi"/>
          <w:b/>
          <w:sz w:val="24"/>
          <w:szCs w:val="24"/>
        </w:rPr>
        <w:t>AMPING REGULATIONS</w:t>
      </w:r>
    </w:p>
    <w:p w14:paraId="33575CAC" w14:textId="25813688" w:rsidR="00140EBD" w:rsidRPr="00AB6EAA" w:rsidRDefault="00140EBD" w:rsidP="00AB6EAA">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Non-Profit group (fee based upon physical location or organiza</w:t>
      </w:r>
      <w:r w:rsidR="002B5841">
        <w:rPr>
          <w:rFonts w:asciiTheme="minorHAnsi" w:hAnsiTheme="minorHAnsi" w:cstheme="minorHAnsi"/>
          <w:sz w:val="24"/>
          <w:szCs w:val="24"/>
        </w:rPr>
        <w:t>tion</w:t>
      </w:r>
      <w:r w:rsidR="00AB6EAA">
        <w:rPr>
          <w:rFonts w:asciiTheme="minorHAnsi" w:hAnsiTheme="minorHAnsi" w:cstheme="minorHAnsi"/>
          <w:sz w:val="24"/>
          <w:szCs w:val="24"/>
        </w:rPr>
        <w:t>)</w:t>
      </w:r>
      <w:r w:rsidR="002B5841">
        <w:rPr>
          <w:rFonts w:asciiTheme="minorHAnsi" w:hAnsiTheme="minorHAnsi" w:cstheme="minorHAnsi"/>
          <w:sz w:val="24"/>
          <w:szCs w:val="24"/>
        </w:rPr>
        <w:t xml:space="preserve"> </w:t>
      </w:r>
      <w:r w:rsidR="00AB6EAA">
        <w:rPr>
          <w:rFonts w:asciiTheme="minorHAnsi" w:hAnsiTheme="minorHAnsi" w:cstheme="minorHAnsi"/>
          <w:sz w:val="24"/>
          <w:szCs w:val="24"/>
        </w:rPr>
        <w:t xml:space="preserve">for a </w:t>
      </w:r>
      <w:r w:rsidR="002B5841">
        <w:rPr>
          <w:rFonts w:asciiTheme="minorHAnsi" w:hAnsiTheme="minorHAnsi" w:cstheme="minorHAnsi"/>
          <w:sz w:val="24"/>
          <w:szCs w:val="24"/>
        </w:rPr>
        <w:t>camping permit fee</w:t>
      </w:r>
      <w:r w:rsidR="00AB6EAA">
        <w:rPr>
          <w:rFonts w:asciiTheme="minorHAnsi" w:hAnsiTheme="minorHAnsi" w:cstheme="minorHAnsi"/>
          <w:sz w:val="24"/>
          <w:szCs w:val="24"/>
        </w:rPr>
        <w:t xml:space="preserve"> </w:t>
      </w:r>
      <w:r w:rsidR="002B5841">
        <w:rPr>
          <w:rFonts w:asciiTheme="minorHAnsi" w:hAnsiTheme="minorHAnsi" w:cstheme="minorHAnsi"/>
          <w:sz w:val="24"/>
          <w:szCs w:val="24"/>
        </w:rPr>
        <w:t xml:space="preserve">is </w:t>
      </w:r>
      <w:r w:rsidR="002B5841" w:rsidRPr="00AB6EAA">
        <w:rPr>
          <w:rFonts w:asciiTheme="minorHAnsi" w:hAnsiTheme="minorHAnsi" w:cstheme="minorHAnsi"/>
          <w:sz w:val="24"/>
          <w:szCs w:val="24"/>
        </w:rPr>
        <w:t xml:space="preserve">$5 </w:t>
      </w:r>
      <w:r w:rsidRPr="00AB6EAA">
        <w:rPr>
          <w:rFonts w:asciiTheme="minorHAnsi" w:hAnsiTheme="minorHAnsi" w:cstheme="minorHAnsi"/>
          <w:sz w:val="24"/>
          <w:szCs w:val="24"/>
        </w:rPr>
        <w:t>pe</w:t>
      </w:r>
      <w:r w:rsidR="002B5841" w:rsidRPr="00AB6EAA">
        <w:rPr>
          <w:rFonts w:asciiTheme="minorHAnsi" w:hAnsiTheme="minorHAnsi" w:cstheme="minorHAnsi"/>
          <w:sz w:val="24"/>
          <w:szCs w:val="24"/>
        </w:rPr>
        <w:t>r site for up to ten people ($2</w:t>
      </w:r>
      <w:r w:rsidR="00B33F98" w:rsidRPr="00AB6EAA">
        <w:rPr>
          <w:rFonts w:asciiTheme="minorHAnsi" w:hAnsiTheme="minorHAnsi" w:cstheme="minorHAnsi"/>
          <w:sz w:val="24"/>
          <w:szCs w:val="24"/>
        </w:rPr>
        <w:t>0</w:t>
      </w:r>
      <w:r w:rsidRPr="00AB6EAA">
        <w:rPr>
          <w:rFonts w:asciiTheme="minorHAnsi" w:hAnsiTheme="minorHAnsi" w:cstheme="minorHAnsi"/>
          <w:sz w:val="24"/>
          <w:szCs w:val="24"/>
        </w:rPr>
        <w:t xml:space="preserve"> for non-residents.) Fees are per day, per site.</w:t>
      </w:r>
    </w:p>
    <w:p w14:paraId="398B0402" w14:textId="77777777" w:rsidR="00140EBD" w:rsidRPr="00EE2233" w:rsidRDefault="00140EBD"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Limit of ten people per site.</w:t>
      </w:r>
    </w:p>
    <w:p w14:paraId="25258C2E" w14:textId="77777777" w:rsidR="00140EBD" w:rsidRPr="00EE2233" w:rsidRDefault="00140EBD"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No permit is issued to anyone under 18 years of age.</w:t>
      </w:r>
    </w:p>
    <w:p w14:paraId="2C7F972E" w14:textId="77777777" w:rsidR="00140EBD" w:rsidRPr="00EE2233" w:rsidRDefault="00140EBD"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Permittee accepts responsibility for all guest at their assigned site and any damage to site.</w:t>
      </w:r>
    </w:p>
    <w:p w14:paraId="35D78AB7" w14:textId="77777777" w:rsidR="00140EBD" w:rsidRPr="00EE2233" w:rsidRDefault="00140EBD"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Only two vehicles per site per permit. NO RV’s or</w:t>
      </w:r>
      <w:r w:rsidR="006E372F">
        <w:rPr>
          <w:rFonts w:asciiTheme="minorHAnsi" w:hAnsiTheme="minorHAnsi" w:cstheme="minorHAnsi"/>
          <w:sz w:val="24"/>
          <w:szCs w:val="24"/>
        </w:rPr>
        <w:t xml:space="preserve"> POP-UP campers. When coming into </w:t>
      </w:r>
      <w:r w:rsidRPr="00EE2233">
        <w:rPr>
          <w:rFonts w:asciiTheme="minorHAnsi" w:hAnsiTheme="minorHAnsi" w:cstheme="minorHAnsi"/>
          <w:sz w:val="24"/>
          <w:szCs w:val="24"/>
        </w:rPr>
        <w:t>camp site make sure you have vehicle license plate numbers.</w:t>
      </w:r>
    </w:p>
    <w:p w14:paraId="28F16181" w14:textId="77777777" w:rsidR="00140EBD" w:rsidRPr="00EE2233" w:rsidRDefault="00140EBD"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Tent camping equipment only.</w:t>
      </w:r>
    </w:p>
    <w:p w14:paraId="4F364F3B" w14:textId="63EC0B9D" w:rsidR="00140EBD" w:rsidRPr="00EE2233" w:rsidRDefault="00EE2233"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lastRenderedPageBreak/>
        <w:t xml:space="preserve">Campsite must be occupied within </w:t>
      </w:r>
      <w:r w:rsidR="004377BD" w:rsidRPr="00EE2233">
        <w:rPr>
          <w:rFonts w:asciiTheme="minorHAnsi" w:hAnsiTheme="minorHAnsi" w:cstheme="minorHAnsi"/>
          <w:sz w:val="24"/>
          <w:szCs w:val="24"/>
        </w:rPr>
        <w:t>twenty-four</w:t>
      </w:r>
      <w:r w:rsidRPr="00EE2233">
        <w:rPr>
          <w:rFonts w:asciiTheme="minorHAnsi" w:hAnsiTheme="minorHAnsi" w:cstheme="minorHAnsi"/>
          <w:sz w:val="24"/>
          <w:szCs w:val="24"/>
        </w:rPr>
        <w:t xml:space="preserve"> hours of a day assigned or it will be declared an open site. Length of stay is limited to 14 consecutive days. At the end of camp stay, site must be clean and vacated by 12:00 noon.</w:t>
      </w:r>
    </w:p>
    <w:p w14:paraId="718A5B34" w14:textId="77777777" w:rsidR="00EE2233" w:rsidRPr="00EE2233" w:rsidRDefault="00EE2233"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All non-camping visitors must leave by sunset.</w:t>
      </w:r>
    </w:p>
    <w:p w14:paraId="63D9D2C0" w14:textId="77777777" w:rsidR="00EE2233" w:rsidRDefault="00EE2233" w:rsidP="00A16380">
      <w:pPr>
        <w:pStyle w:val="ListParagraph"/>
        <w:numPr>
          <w:ilvl w:val="0"/>
          <w:numId w:val="2"/>
        </w:numPr>
        <w:rPr>
          <w:rFonts w:asciiTheme="minorHAnsi" w:hAnsiTheme="minorHAnsi" w:cstheme="minorHAnsi"/>
          <w:sz w:val="24"/>
          <w:szCs w:val="24"/>
        </w:rPr>
      </w:pPr>
      <w:r w:rsidRPr="00EE2233">
        <w:rPr>
          <w:rFonts w:asciiTheme="minorHAnsi" w:hAnsiTheme="minorHAnsi" w:cstheme="minorHAnsi"/>
          <w:sz w:val="24"/>
          <w:szCs w:val="24"/>
        </w:rPr>
        <w:t>Quiet hours are from 11:00 pm-7:00 am.</w:t>
      </w:r>
    </w:p>
    <w:p w14:paraId="3676E924" w14:textId="77777777" w:rsidR="00161D2F" w:rsidRPr="00161D2F" w:rsidRDefault="00161D2F" w:rsidP="00A16380">
      <w:pPr>
        <w:pStyle w:val="ListParagraph"/>
        <w:numPr>
          <w:ilvl w:val="0"/>
          <w:numId w:val="2"/>
        </w:numPr>
        <w:rPr>
          <w:rFonts w:asciiTheme="majorHAnsi" w:hAnsiTheme="majorHAnsi" w:cstheme="majorHAnsi"/>
          <w:sz w:val="24"/>
          <w:szCs w:val="24"/>
        </w:rPr>
      </w:pPr>
      <w:r w:rsidRPr="00161D2F">
        <w:rPr>
          <w:rFonts w:asciiTheme="majorHAnsi" w:hAnsiTheme="majorHAnsi" w:cstheme="majorHAnsi"/>
          <w:sz w:val="24"/>
          <w:szCs w:val="24"/>
        </w:rPr>
        <w:t>No excessive loudness, but not limited, to electronic equipment.</w:t>
      </w:r>
    </w:p>
    <w:p w14:paraId="0ADAD84F" w14:textId="77777777" w:rsidR="00EE2233" w:rsidRPr="00EE2233" w:rsidRDefault="00EE2233" w:rsidP="00EE2233">
      <w:pPr>
        <w:ind w:left="360"/>
        <w:rPr>
          <w:rFonts w:asciiTheme="minorHAnsi" w:hAnsiTheme="minorHAnsi" w:cstheme="minorHAnsi"/>
          <w:sz w:val="24"/>
          <w:szCs w:val="24"/>
        </w:rPr>
      </w:pPr>
    </w:p>
    <w:p w14:paraId="08A8F418" w14:textId="77777777" w:rsidR="00EE2233" w:rsidRPr="00DD15E4" w:rsidRDefault="00EE2233">
      <w:pPr>
        <w:rPr>
          <w:rFonts w:asciiTheme="minorHAnsi" w:hAnsiTheme="minorHAnsi" w:cstheme="minorHAnsi"/>
          <w:b/>
          <w:sz w:val="24"/>
          <w:szCs w:val="24"/>
        </w:rPr>
      </w:pPr>
      <w:r w:rsidRPr="00DD15E4">
        <w:rPr>
          <w:rFonts w:asciiTheme="minorHAnsi" w:hAnsiTheme="minorHAnsi" w:cstheme="minorHAnsi"/>
          <w:b/>
          <w:sz w:val="24"/>
          <w:szCs w:val="24"/>
        </w:rPr>
        <w:t>PERMITS</w:t>
      </w:r>
    </w:p>
    <w:p w14:paraId="54A8E255" w14:textId="77777777" w:rsidR="00D643D4" w:rsidRDefault="00EE2233">
      <w:pPr>
        <w:rPr>
          <w:rFonts w:asciiTheme="minorHAnsi" w:hAnsiTheme="minorHAnsi" w:cstheme="minorHAnsi"/>
          <w:sz w:val="24"/>
          <w:szCs w:val="24"/>
        </w:rPr>
      </w:pPr>
      <w:r>
        <w:rPr>
          <w:rFonts w:asciiTheme="minorHAnsi" w:hAnsiTheme="minorHAnsi" w:cstheme="minorHAnsi"/>
          <w:sz w:val="24"/>
          <w:szCs w:val="24"/>
        </w:rPr>
        <w:t>Permits are only issued Monday through Friday with the Parks and Recreation Department office during normal business hours. Unfortunately, we cannot issue permits on weekends, or holiday office closures.</w:t>
      </w:r>
    </w:p>
    <w:p w14:paraId="6DFFB7C2" w14:textId="77777777" w:rsidR="00EE2233" w:rsidRDefault="00EE2233">
      <w:pPr>
        <w:rPr>
          <w:rFonts w:asciiTheme="minorHAnsi" w:hAnsiTheme="minorHAnsi" w:cstheme="minorHAnsi"/>
          <w:sz w:val="24"/>
          <w:szCs w:val="24"/>
        </w:rPr>
      </w:pPr>
    </w:p>
    <w:p w14:paraId="0639885D" w14:textId="77777777" w:rsidR="00EE2233" w:rsidRPr="00DD15E4" w:rsidRDefault="00EE2233">
      <w:pPr>
        <w:rPr>
          <w:rFonts w:asciiTheme="minorHAnsi" w:hAnsiTheme="minorHAnsi" w:cstheme="minorHAnsi"/>
          <w:b/>
          <w:sz w:val="24"/>
          <w:szCs w:val="24"/>
        </w:rPr>
      </w:pPr>
      <w:r w:rsidRPr="00DD15E4">
        <w:rPr>
          <w:rFonts w:asciiTheme="minorHAnsi" w:hAnsiTheme="minorHAnsi" w:cstheme="minorHAnsi"/>
          <w:b/>
          <w:sz w:val="24"/>
          <w:szCs w:val="24"/>
        </w:rPr>
        <w:t>CAMPING SEASON</w:t>
      </w:r>
    </w:p>
    <w:p w14:paraId="68310710" w14:textId="77777777" w:rsidR="00F12DC0" w:rsidRDefault="00EE2233">
      <w:pPr>
        <w:rPr>
          <w:rFonts w:asciiTheme="minorHAnsi" w:hAnsiTheme="minorHAnsi" w:cstheme="minorHAnsi"/>
          <w:sz w:val="24"/>
          <w:szCs w:val="24"/>
        </w:rPr>
      </w:pPr>
      <w:r>
        <w:rPr>
          <w:rFonts w:asciiTheme="minorHAnsi" w:hAnsiTheme="minorHAnsi" w:cstheme="minorHAnsi"/>
          <w:sz w:val="24"/>
          <w:szCs w:val="24"/>
        </w:rPr>
        <w:t>Camping begins Saturday of April break</w:t>
      </w:r>
      <w:r w:rsidR="00F12DC0">
        <w:rPr>
          <w:rFonts w:asciiTheme="minorHAnsi" w:hAnsiTheme="minorHAnsi" w:cstheme="minorHAnsi"/>
          <w:sz w:val="24"/>
          <w:szCs w:val="24"/>
        </w:rPr>
        <w:t xml:space="preserve"> for Monroe Public Schools and concludes the second Saturday of November (weather permitting).</w:t>
      </w:r>
    </w:p>
    <w:p w14:paraId="3BE8E241" w14:textId="77777777" w:rsidR="00F12DC0" w:rsidRDefault="00F12DC0">
      <w:pPr>
        <w:rPr>
          <w:rFonts w:asciiTheme="minorHAnsi" w:hAnsiTheme="minorHAnsi" w:cstheme="minorHAnsi"/>
          <w:sz w:val="24"/>
          <w:szCs w:val="24"/>
        </w:rPr>
      </w:pPr>
      <w:r>
        <w:rPr>
          <w:rFonts w:asciiTheme="minorHAnsi" w:hAnsiTheme="minorHAnsi" w:cstheme="minorHAnsi"/>
          <w:sz w:val="24"/>
          <w:szCs w:val="24"/>
        </w:rPr>
        <w:t>Permits available at Monroe Town Hall, 7 Fan Hill Road – Monday thru Thursday 8:30am-4:00pm and Friday 8:30am -1:00pm. You will need to bring your driver’s license and license plate info for vehicles.</w:t>
      </w:r>
    </w:p>
    <w:p w14:paraId="703CB199" w14:textId="77777777" w:rsidR="00F12DC0" w:rsidRDefault="00F12DC0">
      <w:pPr>
        <w:rPr>
          <w:rFonts w:asciiTheme="minorHAnsi" w:hAnsiTheme="minorHAnsi" w:cstheme="minorHAnsi"/>
          <w:sz w:val="24"/>
          <w:szCs w:val="24"/>
        </w:rPr>
      </w:pPr>
    </w:p>
    <w:p w14:paraId="6376408D" w14:textId="77777777" w:rsidR="00F12DC0" w:rsidRPr="00DD15E4" w:rsidRDefault="00F12DC0">
      <w:pPr>
        <w:rPr>
          <w:rFonts w:asciiTheme="minorHAnsi" w:hAnsiTheme="minorHAnsi" w:cstheme="minorHAnsi"/>
          <w:b/>
          <w:sz w:val="24"/>
          <w:szCs w:val="24"/>
        </w:rPr>
      </w:pPr>
      <w:r w:rsidRPr="00DD15E4">
        <w:rPr>
          <w:rFonts w:asciiTheme="minorHAnsi" w:hAnsiTheme="minorHAnsi" w:cstheme="minorHAnsi"/>
          <w:b/>
          <w:sz w:val="24"/>
          <w:szCs w:val="24"/>
        </w:rPr>
        <w:t>FIREWOOD</w:t>
      </w:r>
    </w:p>
    <w:p w14:paraId="4A9758BC" w14:textId="77777777" w:rsidR="00F12DC0" w:rsidRDefault="00F12DC0">
      <w:pPr>
        <w:rPr>
          <w:rFonts w:asciiTheme="minorHAnsi" w:hAnsiTheme="minorHAnsi" w:cstheme="minorHAnsi"/>
          <w:sz w:val="24"/>
          <w:szCs w:val="24"/>
        </w:rPr>
      </w:pPr>
      <w:r>
        <w:rPr>
          <w:rFonts w:asciiTheme="minorHAnsi" w:hAnsiTheme="minorHAnsi" w:cstheme="minorHAnsi"/>
          <w:sz w:val="24"/>
          <w:szCs w:val="24"/>
        </w:rPr>
        <w:t>Firewood will be suppl</w:t>
      </w:r>
      <w:r w:rsidR="00BF7C39">
        <w:rPr>
          <w:rFonts w:asciiTheme="minorHAnsi" w:hAnsiTheme="minorHAnsi" w:cstheme="minorHAnsi"/>
          <w:sz w:val="24"/>
          <w:szCs w:val="24"/>
        </w:rPr>
        <w:t xml:space="preserve">ied, on a limited basis, </w:t>
      </w:r>
      <w:r w:rsidR="00BF7C39" w:rsidRPr="00161D2F">
        <w:rPr>
          <w:rFonts w:asciiTheme="minorHAnsi" w:hAnsiTheme="minorHAnsi" w:cstheme="minorHAnsi"/>
          <w:sz w:val="24"/>
          <w:szCs w:val="24"/>
        </w:rPr>
        <w:t>in piles at Webb MTN (</w:t>
      </w:r>
      <w:r w:rsidRPr="00161D2F">
        <w:rPr>
          <w:rFonts w:asciiTheme="minorHAnsi" w:hAnsiTheme="minorHAnsi" w:cstheme="minorHAnsi"/>
          <w:sz w:val="24"/>
          <w:szCs w:val="24"/>
        </w:rPr>
        <w:t>camp sites 2-7 and another near camp site</w:t>
      </w:r>
      <w:r w:rsidR="00BF7C39" w:rsidRPr="00161D2F">
        <w:rPr>
          <w:rFonts w:asciiTheme="minorHAnsi" w:hAnsiTheme="minorHAnsi" w:cstheme="minorHAnsi"/>
          <w:sz w:val="24"/>
          <w:szCs w:val="24"/>
        </w:rPr>
        <w:t>s</w:t>
      </w:r>
      <w:r w:rsidRPr="00161D2F">
        <w:rPr>
          <w:rFonts w:asciiTheme="minorHAnsi" w:hAnsiTheme="minorHAnsi" w:cstheme="minorHAnsi"/>
          <w:sz w:val="24"/>
          <w:szCs w:val="24"/>
        </w:rPr>
        <w:t xml:space="preserve"> 8-11)</w:t>
      </w:r>
      <w:r w:rsidR="00BF7C39" w:rsidRPr="00161D2F">
        <w:rPr>
          <w:rFonts w:asciiTheme="minorHAnsi" w:hAnsiTheme="minorHAnsi" w:cstheme="minorHAnsi"/>
          <w:sz w:val="24"/>
          <w:szCs w:val="24"/>
        </w:rPr>
        <w:t xml:space="preserve">. </w:t>
      </w:r>
      <w:r w:rsidRPr="00161D2F">
        <w:rPr>
          <w:rFonts w:asciiTheme="minorHAnsi" w:hAnsiTheme="minorHAnsi" w:cstheme="minorHAnsi"/>
          <w:sz w:val="24"/>
          <w:szCs w:val="24"/>
        </w:rPr>
        <w:t>To guarantee you have wood for your stay, campers are encouraged to bring their</w:t>
      </w:r>
      <w:r>
        <w:rPr>
          <w:rFonts w:asciiTheme="minorHAnsi" w:hAnsiTheme="minorHAnsi" w:cstheme="minorHAnsi"/>
          <w:sz w:val="24"/>
          <w:szCs w:val="24"/>
        </w:rPr>
        <w:t xml:space="preserve"> own wood. Our supply is low and we can’t guaranteed any will be available for the entire season.</w:t>
      </w:r>
    </w:p>
    <w:p w14:paraId="2B33F346" w14:textId="77777777" w:rsidR="00161D2F" w:rsidRPr="00161D2F" w:rsidRDefault="00161D2F">
      <w:pPr>
        <w:rPr>
          <w:rFonts w:asciiTheme="minorHAnsi" w:hAnsiTheme="minorHAnsi" w:cstheme="minorHAnsi"/>
          <w:sz w:val="24"/>
          <w:szCs w:val="24"/>
        </w:rPr>
      </w:pPr>
      <w:r w:rsidRPr="00161D2F">
        <w:rPr>
          <w:rFonts w:asciiTheme="minorHAnsi" w:hAnsiTheme="minorHAnsi" w:cstheme="minorHAnsi"/>
          <w:sz w:val="24"/>
          <w:szCs w:val="24"/>
        </w:rPr>
        <w:t>Firewood used must comply with State of Connecticut regulations</w:t>
      </w:r>
    </w:p>
    <w:p w14:paraId="03088925" w14:textId="77777777" w:rsidR="00BF7C39" w:rsidRPr="00161D2F" w:rsidRDefault="00BF7C39">
      <w:pPr>
        <w:rPr>
          <w:rFonts w:asciiTheme="minorHAnsi" w:hAnsiTheme="minorHAnsi" w:cstheme="minorHAnsi"/>
          <w:sz w:val="24"/>
          <w:szCs w:val="24"/>
        </w:rPr>
      </w:pPr>
    </w:p>
    <w:p w14:paraId="7981F334" w14:textId="77777777" w:rsidR="00BF7C39" w:rsidRDefault="00BF7C39">
      <w:pPr>
        <w:rPr>
          <w:rFonts w:asciiTheme="minorHAnsi" w:hAnsiTheme="minorHAnsi" w:cstheme="minorHAnsi"/>
          <w:b/>
          <w:sz w:val="24"/>
          <w:szCs w:val="24"/>
        </w:rPr>
      </w:pPr>
      <w:r w:rsidRPr="00BF7C39">
        <w:rPr>
          <w:rFonts w:asciiTheme="minorHAnsi" w:hAnsiTheme="minorHAnsi" w:cstheme="minorHAnsi"/>
          <w:b/>
          <w:sz w:val="24"/>
          <w:szCs w:val="24"/>
        </w:rPr>
        <w:t>NON EMERGENCY POLICE PHONE</w:t>
      </w:r>
      <w:r>
        <w:rPr>
          <w:rFonts w:asciiTheme="minorHAnsi" w:hAnsiTheme="minorHAnsi" w:cstheme="minorHAnsi"/>
          <w:b/>
          <w:sz w:val="24"/>
          <w:szCs w:val="24"/>
        </w:rPr>
        <w:t xml:space="preserve"> NUMBER</w:t>
      </w:r>
      <w:r w:rsidRPr="00BF7C39">
        <w:rPr>
          <w:rFonts w:asciiTheme="minorHAnsi" w:hAnsiTheme="minorHAnsi" w:cstheme="minorHAnsi"/>
          <w:b/>
          <w:sz w:val="24"/>
          <w:szCs w:val="24"/>
        </w:rPr>
        <w:t xml:space="preserve"> AFTER HOURS</w:t>
      </w:r>
    </w:p>
    <w:p w14:paraId="095C1CE3" w14:textId="77777777" w:rsidR="00BF7C39" w:rsidRPr="00BF7C39" w:rsidRDefault="00BF7C39">
      <w:pPr>
        <w:rPr>
          <w:rFonts w:asciiTheme="minorHAnsi" w:hAnsiTheme="minorHAnsi" w:cstheme="minorHAnsi"/>
          <w:sz w:val="24"/>
          <w:szCs w:val="24"/>
        </w:rPr>
      </w:pPr>
      <w:r>
        <w:rPr>
          <w:rFonts w:asciiTheme="minorHAnsi" w:hAnsiTheme="minorHAnsi" w:cstheme="minorHAnsi"/>
          <w:sz w:val="24"/>
          <w:szCs w:val="24"/>
        </w:rPr>
        <w:t xml:space="preserve">For issues after main hours of Parks and Recreation office, please call the non-emergency police number at 203 261-3622. (Please note this is NOT for reservations) </w:t>
      </w:r>
    </w:p>
    <w:p w14:paraId="2DCCF8C6" w14:textId="77777777" w:rsidR="00BF7C39" w:rsidRPr="00BF7C39" w:rsidRDefault="00BF7C39">
      <w:pPr>
        <w:rPr>
          <w:rFonts w:asciiTheme="minorHAnsi" w:hAnsiTheme="minorHAnsi" w:cstheme="minorHAnsi"/>
          <w:b/>
          <w:sz w:val="24"/>
          <w:szCs w:val="24"/>
        </w:rPr>
      </w:pPr>
    </w:p>
    <w:p w14:paraId="2B708246" w14:textId="2FB1CD5F" w:rsidR="00F12DC0" w:rsidRPr="002B5841" w:rsidRDefault="00F12DC0">
      <w:pPr>
        <w:rPr>
          <w:rFonts w:asciiTheme="minorHAnsi" w:hAnsiTheme="minorHAnsi" w:cstheme="minorHAnsi"/>
          <w:sz w:val="24"/>
          <w:szCs w:val="24"/>
        </w:rPr>
      </w:pPr>
      <w:r w:rsidRPr="002B5841">
        <w:rPr>
          <w:rFonts w:asciiTheme="minorHAnsi" w:hAnsiTheme="minorHAnsi" w:cstheme="minorHAnsi"/>
          <w:sz w:val="24"/>
          <w:szCs w:val="24"/>
        </w:rPr>
        <w:t>F</w:t>
      </w:r>
      <w:r w:rsidR="00DD15E4" w:rsidRPr="002B5841">
        <w:rPr>
          <w:rFonts w:asciiTheme="minorHAnsi" w:hAnsiTheme="minorHAnsi" w:cstheme="minorHAnsi"/>
          <w:sz w:val="24"/>
          <w:szCs w:val="24"/>
        </w:rPr>
        <w:t>ees are per site, per night</w:t>
      </w:r>
      <w:r w:rsidR="00AB6EAA">
        <w:rPr>
          <w:rFonts w:asciiTheme="minorHAnsi" w:hAnsiTheme="minorHAnsi" w:cstheme="minorHAnsi"/>
          <w:sz w:val="24"/>
          <w:szCs w:val="24"/>
        </w:rPr>
        <w:t xml:space="preserve">. </w:t>
      </w:r>
    </w:p>
    <w:p w14:paraId="04C602E1" w14:textId="77777777" w:rsidR="00F12DC0" w:rsidRDefault="00F12DC0" w:rsidP="00F12DC0">
      <w:pPr>
        <w:rPr>
          <w:rFonts w:asciiTheme="minorHAnsi" w:hAnsiTheme="minorHAnsi" w:cstheme="minorHAnsi"/>
          <w:sz w:val="24"/>
          <w:szCs w:val="24"/>
        </w:rPr>
      </w:pPr>
      <w:r>
        <w:rPr>
          <w:rFonts w:asciiTheme="minorHAnsi" w:hAnsiTheme="minorHAnsi" w:cstheme="minorHAnsi"/>
          <w:sz w:val="24"/>
          <w:szCs w:val="24"/>
        </w:rPr>
        <w:t>There are no refunds.</w:t>
      </w:r>
    </w:p>
    <w:p w14:paraId="3B692643" w14:textId="77777777" w:rsidR="00F12DC0" w:rsidRDefault="00F12DC0" w:rsidP="00F12DC0">
      <w:pPr>
        <w:rPr>
          <w:rFonts w:asciiTheme="minorHAnsi" w:hAnsiTheme="minorHAnsi" w:cstheme="minorHAnsi"/>
          <w:sz w:val="24"/>
          <w:szCs w:val="24"/>
        </w:rPr>
      </w:pPr>
    </w:p>
    <w:p w14:paraId="4BEDBED7" w14:textId="77777777" w:rsidR="00F12DC0" w:rsidRDefault="00F12DC0" w:rsidP="00F12DC0">
      <w:pPr>
        <w:rPr>
          <w:rFonts w:asciiTheme="minorHAnsi" w:hAnsiTheme="minorHAnsi" w:cstheme="minorHAnsi"/>
          <w:sz w:val="24"/>
          <w:szCs w:val="24"/>
        </w:rPr>
      </w:pPr>
    </w:p>
    <w:p w14:paraId="7ABF2A86" w14:textId="77777777" w:rsidR="00F12DC0" w:rsidRDefault="00F12DC0">
      <w:pPr>
        <w:rPr>
          <w:rFonts w:asciiTheme="minorHAnsi" w:hAnsiTheme="minorHAnsi" w:cstheme="minorHAnsi"/>
          <w:sz w:val="24"/>
          <w:szCs w:val="24"/>
        </w:rPr>
      </w:pPr>
    </w:p>
    <w:p w14:paraId="12CF5084" w14:textId="77777777" w:rsidR="00F12DC0" w:rsidRDefault="00F12DC0">
      <w:pPr>
        <w:rPr>
          <w:rFonts w:asciiTheme="minorHAnsi" w:hAnsiTheme="minorHAnsi" w:cstheme="minorHAnsi"/>
          <w:sz w:val="24"/>
          <w:szCs w:val="24"/>
        </w:rPr>
      </w:pPr>
    </w:p>
    <w:p w14:paraId="365098EB" w14:textId="77777777" w:rsidR="00F12DC0" w:rsidRDefault="00F12DC0">
      <w:pPr>
        <w:rPr>
          <w:rFonts w:asciiTheme="minorHAnsi" w:hAnsiTheme="minorHAnsi" w:cstheme="minorHAnsi"/>
          <w:sz w:val="24"/>
          <w:szCs w:val="24"/>
        </w:rPr>
      </w:pPr>
    </w:p>
    <w:p w14:paraId="4D07355B" w14:textId="77777777" w:rsidR="00F12DC0" w:rsidRDefault="00F12DC0">
      <w:pPr>
        <w:rPr>
          <w:rFonts w:asciiTheme="minorHAnsi" w:hAnsiTheme="minorHAnsi" w:cstheme="minorHAnsi"/>
          <w:sz w:val="24"/>
          <w:szCs w:val="24"/>
        </w:rPr>
      </w:pPr>
    </w:p>
    <w:p w14:paraId="2896B090" w14:textId="77777777" w:rsidR="00F12DC0" w:rsidRDefault="00F12DC0">
      <w:pPr>
        <w:rPr>
          <w:rFonts w:asciiTheme="minorHAnsi" w:hAnsiTheme="minorHAnsi" w:cstheme="minorHAnsi"/>
          <w:sz w:val="24"/>
          <w:szCs w:val="24"/>
        </w:rPr>
      </w:pPr>
    </w:p>
    <w:p w14:paraId="3800493F" w14:textId="77777777" w:rsidR="00EE2233" w:rsidRDefault="00EE2233">
      <w:pPr>
        <w:rPr>
          <w:rFonts w:asciiTheme="minorHAnsi" w:hAnsiTheme="minorHAnsi" w:cstheme="minorHAnsi"/>
          <w:sz w:val="24"/>
          <w:szCs w:val="24"/>
        </w:rPr>
      </w:pPr>
      <w:r>
        <w:rPr>
          <w:rFonts w:asciiTheme="minorHAnsi" w:hAnsiTheme="minorHAnsi" w:cstheme="minorHAnsi"/>
          <w:sz w:val="24"/>
          <w:szCs w:val="24"/>
        </w:rPr>
        <w:br/>
      </w:r>
    </w:p>
    <w:p w14:paraId="7E06D3EB" w14:textId="77777777" w:rsidR="00EE2233" w:rsidRDefault="00EE2233">
      <w:pPr>
        <w:rPr>
          <w:rFonts w:asciiTheme="minorHAnsi" w:hAnsiTheme="minorHAnsi" w:cstheme="minorHAnsi"/>
          <w:sz w:val="24"/>
          <w:szCs w:val="24"/>
        </w:rPr>
      </w:pPr>
    </w:p>
    <w:p w14:paraId="66FCDCFF" w14:textId="77777777" w:rsidR="00EE2233" w:rsidRDefault="00EE2233">
      <w:pPr>
        <w:rPr>
          <w:rFonts w:asciiTheme="minorHAnsi" w:hAnsiTheme="minorHAnsi" w:cstheme="minorHAnsi"/>
          <w:sz w:val="24"/>
          <w:szCs w:val="24"/>
        </w:rPr>
      </w:pPr>
    </w:p>
    <w:p w14:paraId="0DB721F1" w14:textId="77777777" w:rsidR="00EE2233" w:rsidRDefault="00EE2233">
      <w:pPr>
        <w:rPr>
          <w:rFonts w:asciiTheme="minorHAnsi" w:hAnsiTheme="minorHAnsi" w:cstheme="minorHAnsi"/>
          <w:sz w:val="24"/>
          <w:szCs w:val="24"/>
        </w:rPr>
      </w:pPr>
    </w:p>
    <w:p w14:paraId="459DE554" w14:textId="77777777" w:rsidR="007C4C74" w:rsidRPr="00D643D4" w:rsidRDefault="007C4C74" w:rsidP="007C4C74">
      <w:pPr>
        <w:rPr>
          <w:rFonts w:asciiTheme="minorHAnsi" w:hAnsiTheme="minorHAnsi" w:cstheme="minorHAnsi"/>
          <w:sz w:val="24"/>
          <w:szCs w:val="24"/>
        </w:rPr>
      </w:pPr>
      <w:r>
        <w:rPr>
          <w:rFonts w:asciiTheme="minorHAnsi" w:hAnsiTheme="minorHAnsi" w:cstheme="minorHAnsi"/>
          <w:sz w:val="24"/>
          <w:szCs w:val="24"/>
        </w:rPr>
        <w:t xml:space="preserve">                                              </w:t>
      </w:r>
    </w:p>
    <w:sectPr w:rsidR="007C4C74" w:rsidRPr="00D643D4" w:rsidSect="000373EF">
      <w:footerReference w:type="default" r:id="rId9"/>
      <w:pgSz w:w="12240" w:h="15840" w:code="1"/>
      <w:pgMar w:top="720" w:right="1152" w:bottom="720"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380A" w14:textId="77777777" w:rsidR="00ED0BB6" w:rsidRDefault="00ED0BB6" w:rsidP="000373EF">
      <w:r>
        <w:separator/>
      </w:r>
    </w:p>
  </w:endnote>
  <w:endnote w:type="continuationSeparator" w:id="0">
    <w:p w14:paraId="13C45350" w14:textId="77777777" w:rsidR="00ED0BB6" w:rsidRDefault="00ED0BB6" w:rsidP="0003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7FDA" w14:textId="445257F2" w:rsidR="006E372F" w:rsidRPr="00B33F98" w:rsidRDefault="006E372F" w:rsidP="006E372F">
    <w:pPr>
      <w:pStyle w:val="BodyTextIndent"/>
      <w:ind w:left="0" w:firstLine="0"/>
      <w:rPr>
        <w:rFonts w:asciiTheme="minorHAnsi" w:hAnsiTheme="minorHAnsi"/>
        <w:sz w:val="16"/>
        <w:szCs w:val="16"/>
      </w:rPr>
    </w:pPr>
    <w:r w:rsidRPr="00B33F98">
      <w:rPr>
        <w:rFonts w:asciiTheme="minorHAnsi" w:hAnsiTheme="minorHAnsi"/>
        <w:sz w:val="16"/>
        <w:szCs w:val="16"/>
      </w:rPr>
      <w:t xml:space="preserve">Commission </w:t>
    </w:r>
    <w:r w:rsidR="00B33F98" w:rsidRPr="00B33F98">
      <w:rPr>
        <w:rFonts w:asciiTheme="minorHAnsi" w:hAnsiTheme="minorHAnsi"/>
        <w:sz w:val="16"/>
        <w:szCs w:val="16"/>
      </w:rPr>
      <w:t xml:space="preserve">Approve </w:t>
    </w:r>
    <w:r w:rsidRPr="00B33F98">
      <w:rPr>
        <w:rFonts w:asciiTheme="minorHAnsi" w:hAnsiTheme="minorHAnsi"/>
        <w:sz w:val="16"/>
        <w:szCs w:val="16"/>
      </w:rPr>
      <w:t>1/</w:t>
    </w:r>
    <w:r w:rsidR="00BF7C39" w:rsidRPr="00B33F98">
      <w:rPr>
        <w:rFonts w:asciiTheme="minorHAnsi" w:hAnsiTheme="minorHAnsi"/>
        <w:sz w:val="16"/>
        <w:szCs w:val="16"/>
      </w:rPr>
      <w:t>0</w:t>
    </w:r>
    <w:r w:rsidR="00B33F98" w:rsidRPr="00B33F98">
      <w:rPr>
        <w:rFonts w:asciiTheme="minorHAnsi" w:hAnsiTheme="minorHAnsi"/>
        <w:sz w:val="16"/>
        <w:szCs w:val="16"/>
      </w:rPr>
      <w:t>5</w:t>
    </w:r>
    <w:r w:rsidR="00BF7C39" w:rsidRPr="00B33F98">
      <w:rPr>
        <w:rFonts w:asciiTheme="minorHAnsi" w:hAnsiTheme="minorHAnsi"/>
        <w:sz w:val="16"/>
        <w:szCs w:val="16"/>
      </w:rPr>
      <w:t>/202</w:t>
    </w:r>
    <w:r w:rsidR="00B33F98" w:rsidRPr="00B33F98">
      <w:rPr>
        <w:rFonts w:asciiTheme="minorHAnsi" w:hAnsiTheme="minorHAnsi"/>
        <w:sz w:val="16"/>
        <w:szCs w:val="16"/>
      </w:rPr>
      <w:t>6</w:t>
    </w:r>
  </w:p>
  <w:p w14:paraId="1F768891" w14:textId="77777777" w:rsidR="000373EF" w:rsidRPr="00B33F98" w:rsidRDefault="000373EF" w:rsidP="006E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1D63" w14:textId="77777777" w:rsidR="00ED0BB6" w:rsidRDefault="00ED0BB6" w:rsidP="000373EF">
      <w:r>
        <w:separator/>
      </w:r>
    </w:p>
  </w:footnote>
  <w:footnote w:type="continuationSeparator" w:id="0">
    <w:p w14:paraId="15043004" w14:textId="77777777" w:rsidR="00ED0BB6" w:rsidRDefault="00ED0BB6" w:rsidP="00037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0A01"/>
    <w:multiLevelType w:val="hybridMultilevel"/>
    <w:tmpl w:val="1E24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A5389"/>
    <w:multiLevelType w:val="hybridMultilevel"/>
    <w:tmpl w:val="2140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C74"/>
    <w:rsid w:val="000373EF"/>
    <w:rsid w:val="00043FE7"/>
    <w:rsid w:val="000573F1"/>
    <w:rsid w:val="00140EBD"/>
    <w:rsid w:val="00161D2F"/>
    <w:rsid w:val="001B1ECF"/>
    <w:rsid w:val="002B5841"/>
    <w:rsid w:val="00355FFA"/>
    <w:rsid w:val="004377BD"/>
    <w:rsid w:val="006D4613"/>
    <w:rsid w:val="006E372F"/>
    <w:rsid w:val="007C4C74"/>
    <w:rsid w:val="007F3406"/>
    <w:rsid w:val="009626DB"/>
    <w:rsid w:val="00A05A49"/>
    <w:rsid w:val="00A16380"/>
    <w:rsid w:val="00AB6EAA"/>
    <w:rsid w:val="00B33F98"/>
    <w:rsid w:val="00B718FE"/>
    <w:rsid w:val="00BF7C39"/>
    <w:rsid w:val="00C92A42"/>
    <w:rsid w:val="00D643D4"/>
    <w:rsid w:val="00D91A83"/>
    <w:rsid w:val="00DC209D"/>
    <w:rsid w:val="00DD15E4"/>
    <w:rsid w:val="00EC03DB"/>
    <w:rsid w:val="00ED0BB6"/>
    <w:rsid w:val="00EE2233"/>
    <w:rsid w:val="00F05712"/>
    <w:rsid w:val="00F1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75BD12"/>
  <w15:chartTrackingRefBased/>
  <w15:docId w15:val="{EEA224C6-05D8-4BA0-86F8-2B2F1ADE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D4"/>
    <w:rPr>
      <w:rFonts w:ascii="Arial Narrow" w:eastAsia="Times New Roman" w:hAnsi="Arial Narrow"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43D4"/>
    <w:pPr>
      <w:ind w:left="2160" w:hanging="2160"/>
      <w:jc w:val="both"/>
    </w:pPr>
    <w:rPr>
      <w:rFonts w:ascii="Abadi MT Condensed Light" w:hAnsi="Abadi MT Condensed Light"/>
    </w:rPr>
  </w:style>
  <w:style w:type="character" w:customStyle="1" w:styleId="BodyTextIndentChar">
    <w:name w:val="Body Text Indent Char"/>
    <w:basedOn w:val="DefaultParagraphFont"/>
    <w:link w:val="BodyTextIndent"/>
    <w:rsid w:val="00D643D4"/>
    <w:rPr>
      <w:rFonts w:ascii="Abadi MT Condensed Light" w:eastAsia="Times New Roman" w:hAnsi="Abadi MT Condensed Light" w:cs="Times New Roman"/>
      <w:sz w:val="28"/>
      <w:szCs w:val="20"/>
    </w:rPr>
  </w:style>
  <w:style w:type="paragraph" w:styleId="Footer">
    <w:name w:val="footer"/>
    <w:basedOn w:val="Normal"/>
    <w:link w:val="FooterChar"/>
    <w:uiPriority w:val="99"/>
    <w:unhideWhenUsed/>
    <w:rsid w:val="00D643D4"/>
    <w:pPr>
      <w:tabs>
        <w:tab w:val="center" w:pos="4680"/>
        <w:tab w:val="right" w:pos="9360"/>
      </w:tabs>
    </w:pPr>
  </w:style>
  <w:style w:type="character" w:customStyle="1" w:styleId="FooterChar">
    <w:name w:val="Footer Char"/>
    <w:basedOn w:val="DefaultParagraphFont"/>
    <w:link w:val="Footer"/>
    <w:uiPriority w:val="99"/>
    <w:rsid w:val="00D643D4"/>
    <w:rPr>
      <w:rFonts w:ascii="Arial Narrow" w:eastAsia="Times New Roman" w:hAnsi="Arial Narrow" w:cs="Times New Roman"/>
      <w:sz w:val="28"/>
      <w:szCs w:val="20"/>
    </w:rPr>
  </w:style>
  <w:style w:type="paragraph" w:styleId="Header">
    <w:name w:val="header"/>
    <w:basedOn w:val="Normal"/>
    <w:link w:val="HeaderChar"/>
    <w:uiPriority w:val="99"/>
    <w:unhideWhenUsed/>
    <w:rsid w:val="000373EF"/>
    <w:pPr>
      <w:tabs>
        <w:tab w:val="center" w:pos="4680"/>
        <w:tab w:val="right" w:pos="9360"/>
      </w:tabs>
    </w:pPr>
  </w:style>
  <w:style w:type="character" w:customStyle="1" w:styleId="HeaderChar">
    <w:name w:val="Header Char"/>
    <w:basedOn w:val="DefaultParagraphFont"/>
    <w:link w:val="Header"/>
    <w:uiPriority w:val="99"/>
    <w:rsid w:val="000373EF"/>
    <w:rPr>
      <w:rFonts w:ascii="Arial Narrow" w:eastAsia="Times New Roman" w:hAnsi="Arial Narrow" w:cs="Times New Roman"/>
      <w:sz w:val="28"/>
      <w:szCs w:val="20"/>
    </w:rPr>
  </w:style>
  <w:style w:type="character" w:styleId="Hyperlink">
    <w:name w:val="Hyperlink"/>
    <w:basedOn w:val="DefaultParagraphFont"/>
    <w:uiPriority w:val="99"/>
    <w:unhideWhenUsed/>
    <w:rsid w:val="007C4C74"/>
    <w:rPr>
      <w:color w:val="0563C1" w:themeColor="hyperlink"/>
      <w:u w:val="single"/>
    </w:rPr>
  </w:style>
  <w:style w:type="paragraph" w:styleId="ListParagraph">
    <w:name w:val="List Paragraph"/>
    <w:basedOn w:val="Normal"/>
    <w:uiPriority w:val="34"/>
    <w:qFormat/>
    <w:rsid w:val="007C4C74"/>
    <w:pPr>
      <w:ind w:left="720"/>
      <w:contextualSpacing/>
    </w:pPr>
  </w:style>
  <w:style w:type="paragraph" w:styleId="BalloonText">
    <w:name w:val="Balloon Text"/>
    <w:basedOn w:val="Normal"/>
    <w:link w:val="BalloonTextChar"/>
    <w:uiPriority w:val="99"/>
    <w:semiHidden/>
    <w:unhideWhenUsed/>
    <w:rsid w:val="007F3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649574">
      <w:bodyDiv w:val="1"/>
      <w:marLeft w:val="0"/>
      <w:marRight w:val="0"/>
      <w:marTop w:val="0"/>
      <w:marBottom w:val="0"/>
      <w:divBdr>
        <w:top w:val="none" w:sz="0" w:space="0" w:color="auto"/>
        <w:left w:val="none" w:sz="0" w:space="0" w:color="auto"/>
        <w:bottom w:val="none" w:sz="0" w:space="0" w:color="auto"/>
        <w:right w:val="none" w:sz="0" w:space="0" w:color="auto"/>
      </w:divBdr>
    </w:div>
    <w:div w:id="17161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Monroe</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scossuto</dc:creator>
  <cp:keywords/>
  <dc:description/>
  <cp:lastModifiedBy>Stacey Cossuto</cp:lastModifiedBy>
  <cp:revision>2</cp:revision>
  <cp:lastPrinted>2026-01-08T20:17:00Z</cp:lastPrinted>
  <dcterms:created xsi:type="dcterms:W3CDTF">2026-01-13T15:45:00Z</dcterms:created>
  <dcterms:modified xsi:type="dcterms:W3CDTF">2026-01-13T15:45:00Z</dcterms:modified>
</cp:coreProperties>
</file>